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50723A"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 Success with Drones</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7"/>
          <w:footerReference w:type="first" r:id="rId8"/>
          <w:pgSz w:w="12240" w:h="15840"/>
          <w:pgMar w:top="1440" w:right="1440" w:bottom="1440" w:left="1440" w:header="720" w:footer="720" w:gutter="0"/>
          <w:cols w:space="720"/>
          <w:titlePg/>
          <w:docGrid w:linePitch="360"/>
        </w:sectPr>
      </w:pPr>
    </w:p>
    <w:p w:rsidR="0050723A" w:rsidRPr="0050723A" w:rsidRDefault="0050723A" w:rsidP="0050723A">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lastRenderedPageBreak/>
        <w:t xml:space="preserve">Urban public schools face great diversities with issues ranging </w:t>
      </w:r>
      <w:r w:rsidRPr="0050723A">
        <w:rPr>
          <w:rFonts w:ascii="Times New Roman" w:hAnsi="Times New Roman" w:cs="Times New Roman"/>
          <w:sz w:val="24"/>
          <w:szCs w:val="24"/>
        </w:rPr>
        <w:t xml:space="preserve">from low student achievement, discipline issues, high suspension rates, and low student motivation. </w:t>
      </w:r>
      <w:r w:rsidRPr="0050723A">
        <w:rPr>
          <w:rFonts w:ascii="Times New Roman" w:hAnsi="Times New Roman" w:cs="Times New Roman"/>
          <w:sz w:val="24"/>
          <w:szCs w:val="24"/>
        </w:rPr>
        <w:t>Most students in urban schools come from low socioeconomic hous</w:t>
      </w:r>
      <w:r>
        <w:rPr>
          <w:rFonts w:ascii="Times New Roman" w:hAnsi="Times New Roman" w:cs="Times New Roman"/>
          <w:sz w:val="24"/>
          <w:szCs w:val="24"/>
        </w:rPr>
        <w:t xml:space="preserve">eholds and/or single households and have various </w:t>
      </w:r>
      <w:r w:rsidRPr="0050723A">
        <w:rPr>
          <w:rFonts w:ascii="Times New Roman" w:hAnsi="Times New Roman" w:cs="Times New Roman"/>
          <w:sz w:val="24"/>
          <w:szCs w:val="24"/>
        </w:rPr>
        <w:t xml:space="preserve">academic strengths, weaknesses, maturity levels, and cognitive abilities. </w:t>
      </w:r>
      <w:r>
        <w:rPr>
          <w:rFonts w:ascii="Times New Roman" w:hAnsi="Times New Roman" w:cs="Times New Roman"/>
          <w:sz w:val="24"/>
          <w:szCs w:val="24"/>
        </w:rPr>
        <w:t xml:space="preserve"> S</w:t>
      </w:r>
      <w:bookmarkStart w:id="0" w:name="_GoBack"/>
      <w:bookmarkEnd w:id="0"/>
      <w:r>
        <w:rPr>
          <w:rFonts w:ascii="Times New Roman" w:hAnsi="Times New Roman" w:cs="Times New Roman"/>
          <w:sz w:val="24"/>
          <w:szCs w:val="24"/>
        </w:rPr>
        <w:t xml:space="preserve">tudents in </w:t>
      </w:r>
      <w:r w:rsidRPr="0050723A">
        <w:rPr>
          <w:rFonts w:ascii="Times New Roman" w:hAnsi="Times New Roman" w:cs="Times New Roman"/>
          <w:sz w:val="24"/>
          <w:szCs w:val="24"/>
        </w:rPr>
        <w:t xml:space="preserve">urban </w:t>
      </w:r>
      <w:r>
        <w:rPr>
          <w:rFonts w:ascii="Times New Roman" w:hAnsi="Times New Roman" w:cs="Times New Roman"/>
          <w:sz w:val="24"/>
          <w:szCs w:val="24"/>
        </w:rPr>
        <w:t xml:space="preserve">school </w:t>
      </w:r>
      <w:r w:rsidRPr="0050723A">
        <w:rPr>
          <w:rFonts w:ascii="Times New Roman" w:hAnsi="Times New Roman" w:cs="Times New Roman"/>
          <w:sz w:val="24"/>
          <w:szCs w:val="24"/>
        </w:rPr>
        <w:t xml:space="preserve">districts also face large student populations, which result in large class sizes. These classes can range from 30 to 35 students to one teacher per class.  </w:t>
      </w:r>
    </w:p>
    <w:p w:rsidR="0050723A" w:rsidRPr="0050723A" w:rsidRDefault="0050723A" w:rsidP="0050723A">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t xml:space="preserve">As technology evolves at a rapid daily pace, as instructional leaders, we must assure that the instructional delivery of content is aligned to the way that students learn today. </w:t>
      </w:r>
      <w:r>
        <w:rPr>
          <w:rFonts w:ascii="Times New Roman" w:hAnsi="Times New Roman" w:cs="Times New Roman"/>
          <w:sz w:val="24"/>
          <w:szCs w:val="24"/>
        </w:rPr>
        <w:t xml:space="preserve">Students need to be motivated to want to learn. </w:t>
      </w:r>
      <w:r w:rsidRPr="0050723A">
        <w:rPr>
          <w:rFonts w:ascii="Times New Roman" w:hAnsi="Times New Roman" w:cs="Times New Roman"/>
          <w:sz w:val="24"/>
          <w:szCs w:val="24"/>
        </w:rPr>
        <w:t xml:space="preserve">“The challenge with school today is not the content being taught but the manner in which it is being delivered” (Carnahan, </w:t>
      </w:r>
      <w:proofErr w:type="spellStart"/>
      <w:r w:rsidRPr="0050723A">
        <w:rPr>
          <w:rFonts w:ascii="Times New Roman" w:hAnsi="Times New Roman" w:cs="Times New Roman"/>
          <w:sz w:val="24"/>
          <w:szCs w:val="24"/>
        </w:rPr>
        <w:t>Zieger</w:t>
      </w:r>
      <w:proofErr w:type="spellEnd"/>
      <w:r w:rsidRPr="0050723A">
        <w:rPr>
          <w:rFonts w:ascii="Times New Roman" w:hAnsi="Times New Roman" w:cs="Times New Roman"/>
          <w:sz w:val="24"/>
          <w:szCs w:val="24"/>
        </w:rPr>
        <w:t xml:space="preserve">, &amp; Crowley, 2016, p. 6). Educators are facing challenges in the integration of educational technology to improve teaching and learning. The use of drones in educational settings is one of the latest technologies that is being integrated throughout classrooms across the country.  </w:t>
      </w:r>
    </w:p>
    <w:p w:rsidR="0050723A" w:rsidRPr="0050723A" w:rsidRDefault="0050723A" w:rsidP="0050723A">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t xml:space="preserve">Drones can be an effective response to chronic absenteeism, </w:t>
      </w:r>
      <w:r>
        <w:rPr>
          <w:rFonts w:ascii="Times New Roman" w:hAnsi="Times New Roman" w:cs="Times New Roman"/>
          <w:sz w:val="24"/>
          <w:szCs w:val="24"/>
        </w:rPr>
        <w:t xml:space="preserve">constant </w:t>
      </w:r>
      <w:r w:rsidRPr="0050723A">
        <w:rPr>
          <w:rFonts w:ascii="Times New Roman" w:hAnsi="Times New Roman" w:cs="Times New Roman"/>
          <w:sz w:val="24"/>
          <w:szCs w:val="24"/>
        </w:rPr>
        <w:t>discipline referrals, and low studen</w:t>
      </w:r>
      <w:r>
        <w:rPr>
          <w:rFonts w:ascii="Times New Roman" w:hAnsi="Times New Roman" w:cs="Times New Roman"/>
          <w:sz w:val="24"/>
          <w:szCs w:val="24"/>
        </w:rPr>
        <w:t>t motivation that urban schools face.</w:t>
      </w:r>
      <w:r w:rsidRPr="0050723A">
        <w:rPr>
          <w:rFonts w:ascii="Times New Roman" w:hAnsi="Times New Roman" w:cs="Times New Roman"/>
          <w:sz w:val="24"/>
          <w:szCs w:val="24"/>
        </w:rPr>
        <w:t xml:space="preserve"> The integration of drones in academic settings </w:t>
      </w:r>
      <w:proofErr w:type="gramStart"/>
      <w:r w:rsidRPr="0050723A">
        <w:rPr>
          <w:rFonts w:ascii="Times New Roman" w:hAnsi="Times New Roman" w:cs="Times New Roman"/>
          <w:sz w:val="24"/>
          <w:szCs w:val="24"/>
        </w:rPr>
        <w:t>is seen</w:t>
      </w:r>
      <w:proofErr w:type="gramEnd"/>
      <w:r w:rsidRPr="0050723A">
        <w:rPr>
          <w:rFonts w:ascii="Times New Roman" w:hAnsi="Times New Roman" w:cs="Times New Roman"/>
          <w:sz w:val="24"/>
          <w:szCs w:val="24"/>
        </w:rPr>
        <w:t xml:space="preserve"> as an in</w:t>
      </w:r>
      <w:r>
        <w:rPr>
          <w:rFonts w:ascii="Times New Roman" w:hAnsi="Times New Roman" w:cs="Times New Roman"/>
          <w:sz w:val="24"/>
          <w:szCs w:val="24"/>
        </w:rPr>
        <w:t xml:space="preserve">structional strategy to create a positive culture for learning. </w:t>
      </w:r>
      <w:r w:rsidRPr="0050723A">
        <w:rPr>
          <w:rFonts w:ascii="Times New Roman" w:hAnsi="Times New Roman" w:cs="Times New Roman"/>
          <w:sz w:val="24"/>
          <w:szCs w:val="24"/>
        </w:rPr>
        <w:t xml:space="preserve">According to </w:t>
      </w:r>
      <w:proofErr w:type="spellStart"/>
      <w:r w:rsidRPr="0050723A">
        <w:rPr>
          <w:rFonts w:ascii="Times New Roman" w:hAnsi="Times New Roman" w:cs="Times New Roman"/>
          <w:sz w:val="24"/>
          <w:szCs w:val="24"/>
        </w:rPr>
        <w:t>Schaffhauser</w:t>
      </w:r>
      <w:proofErr w:type="spellEnd"/>
      <w:r w:rsidRPr="0050723A">
        <w:rPr>
          <w:rFonts w:ascii="Times New Roman" w:hAnsi="Times New Roman" w:cs="Times New Roman"/>
          <w:sz w:val="24"/>
          <w:szCs w:val="24"/>
        </w:rPr>
        <w:t xml:space="preserve"> (2018), whether the subject is math, science, English, history, art or PE, there are drone lessons that can help bring abstract concepts to life for students. Walsh (2017) identified the following seven learning activities that are effective for the integration of drones in the classroom: </w:t>
      </w:r>
    </w:p>
    <w:p w:rsidR="0050723A" w:rsidRPr="0050723A" w:rsidRDefault="0050723A" w:rsidP="0050723A">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Hand-eye coordination</w:t>
      </w:r>
    </w:p>
    <w:p w:rsidR="0050723A" w:rsidRPr="0050723A" w:rsidRDefault="0050723A" w:rsidP="0050723A">
      <w:pPr>
        <w:spacing w:line="480" w:lineRule="auto"/>
        <w:rPr>
          <w:rFonts w:ascii="Times New Roman" w:hAnsi="Times New Roman" w:cs="Times New Roman"/>
          <w:sz w:val="24"/>
          <w:szCs w:val="24"/>
        </w:rPr>
      </w:pPr>
      <w:r w:rsidRPr="0050723A">
        <w:rPr>
          <w:rFonts w:ascii="Times New Roman" w:hAnsi="Times New Roman" w:cs="Times New Roman"/>
          <w:sz w:val="24"/>
          <w:szCs w:val="24"/>
        </w:rPr>
        <w:t>•</w:t>
      </w:r>
      <w:r w:rsidRPr="0050723A">
        <w:rPr>
          <w:rFonts w:ascii="Times New Roman" w:hAnsi="Times New Roman" w:cs="Times New Roman"/>
          <w:sz w:val="24"/>
          <w:szCs w:val="24"/>
        </w:rPr>
        <w:tab/>
        <w:t>Higher mathematics</w:t>
      </w:r>
    </w:p>
    <w:p w:rsidR="0050723A" w:rsidRPr="0050723A" w:rsidRDefault="0050723A" w:rsidP="0050723A">
      <w:pPr>
        <w:spacing w:line="480" w:lineRule="auto"/>
        <w:rPr>
          <w:rFonts w:ascii="Times New Roman" w:hAnsi="Times New Roman" w:cs="Times New Roman"/>
          <w:sz w:val="24"/>
          <w:szCs w:val="24"/>
        </w:rPr>
      </w:pPr>
      <w:r w:rsidRPr="0050723A">
        <w:rPr>
          <w:rFonts w:ascii="Times New Roman" w:hAnsi="Times New Roman" w:cs="Times New Roman"/>
          <w:sz w:val="24"/>
          <w:szCs w:val="24"/>
        </w:rPr>
        <w:lastRenderedPageBreak/>
        <w:t>•</w:t>
      </w:r>
      <w:r w:rsidRPr="0050723A">
        <w:rPr>
          <w:rFonts w:ascii="Times New Roman" w:hAnsi="Times New Roman" w:cs="Times New Roman"/>
          <w:sz w:val="24"/>
          <w:szCs w:val="24"/>
        </w:rPr>
        <w:tab/>
        <w:t>Electronics</w:t>
      </w:r>
    </w:p>
    <w:p w:rsidR="0050723A" w:rsidRPr="0050723A" w:rsidRDefault="0050723A" w:rsidP="0050723A">
      <w:pPr>
        <w:spacing w:line="480" w:lineRule="auto"/>
        <w:rPr>
          <w:rFonts w:ascii="Times New Roman" w:hAnsi="Times New Roman" w:cs="Times New Roman"/>
          <w:sz w:val="24"/>
          <w:szCs w:val="24"/>
        </w:rPr>
      </w:pPr>
      <w:r w:rsidRPr="0050723A">
        <w:rPr>
          <w:rFonts w:ascii="Times New Roman" w:hAnsi="Times New Roman" w:cs="Times New Roman"/>
          <w:sz w:val="24"/>
          <w:szCs w:val="24"/>
        </w:rPr>
        <w:t>•</w:t>
      </w:r>
      <w:r w:rsidRPr="0050723A">
        <w:rPr>
          <w:rFonts w:ascii="Times New Roman" w:hAnsi="Times New Roman" w:cs="Times New Roman"/>
          <w:sz w:val="24"/>
          <w:szCs w:val="24"/>
        </w:rPr>
        <w:tab/>
        <w:t>Debate</w:t>
      </w:r>
    </w:p>
    <w:p w:rsidR="0050723A" w:rsidRPr="0050723A" w:rsidRDefault="0050723A" w:rsidP="0050723A">
      <w:pPr>
        <w:spacing w:line="480" w:lineRule="auto"/>
        <w:rPr>
          <w:rFonts w:ascii="Times New Roman" w:hAnsi="Times New Roman" w:cs="Times New Roman"/>
          <w:sz w:val="24"/>
          <w:szCs w:val="24"/>
        </w:rPr>
      </w:pPr>
      <w:r w:rsidRPr="0050723A">
        <w:rPr>
          <w:rFonts w:ascii="Times New Roman" w:hAnsi="Times New Roman" w:cs="Times New Roman"/>
          <w:sz w:val="24"/>
          <w:szCs w:val="24"/>
        </w:rPr>
        <w:t>•</w:t>
      </w:r>
      <w:r w:rsidRPr="0050723A">
        <w:rPr>
          <w:rFonts w:ascii="Times New Roman" w:hAnsi="Times New Roman" w:cs="Times New Roman"/>
          <w:sz w:val="24"/>
          <w:szCs w:val="24"/>
        </w:rPr>
        <w:tab/>
        <w:t>Geography</w:t>
      </w:r>
    </w:p>
    <w:p w:rsidR="0050723A" w:rsidRPr="0050723A" w:rsidRDefault="00A84DF1" w:rsidP="0050723A">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w:t>
      </w:r>
      <w:r w:rsidR="0050723A" w:rsidRPr="0050723A">
        <w:rPr>
          <w:rFonts w:ascii="Times New Roman" w:hAnsi="Times New Roman" w:cs="Times New Roman"/>
          <w:sz w:val="24"/>
          <w:szCs w:val="24"/>
        </w:rPr>
        <w:t>eductive reasoning</w:t>
      </w:r>
      <w:r>
        <w:rPr>
          <w:rFonts w:ascii="Times New Roman" w:hAnsi="Times New Roman" w:cs="Times New Roman"/>
          <w:sz w:val="24"/>
          <w:szCs w:val="24"/>
        </w:rPr>
        <w:t xml:space="preserve"> and logic</w:t>
      </w:r>
    </w:p>
    <w:p w:rsidR="0050723A" w:rsidRPr="0050723A" w:rsidRDefault="0050723A" w:rsidP="0050723A">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t>The effective use of drones throughout the content areas is a key component in active learning in the classroom. Felder &amp; Brent (2009) define active learning as “anything course-related that all students in a class session are called upon to do other than simply watching, listening and taking notes”.</w:t>
      </w:r>
    </w:p>
    <w:p w:rsidR="0050723A" w:rsidRPr="0050723A" w:rsidRDefault="0050723A" w:rsidP="0050723A">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t xml:space="preserve">The integration of drones in education promotes student motivation and authentic engagement, which results in academic success by enhancing content areas lessons to improve teaching and learning. “Motivation is often construed to be the stimulus that incites students to complete a task-the reward, either intrinsic or extrinsic in nature. Motivations is generally considered to be that influence that inspires and encourages students to engage in and complete activities that result in meaningful learning” (Carnahan, </w:t>
      </w:r>
      <w:proofErr w:type="spellStart"/>
      <w:r w:rsidRPr="0050723A">
        <w:rPr>
          <w:rFonts w:ascii="Times New Roman" w:hAnsi="Times New Roman" w:cs="Times New Roman"/>
          <w:sz w:val="24"/>
          <w:szCs w:val="24"/>
        </w:rPr>
        <w:t>Zieger</w:t>
      </w:r>
      <w:proofErr w:type="spellEnd"/>
      <w:r w:rsidRPr="0050723A">
        <w:rPr>
          <w:rFonts w:ascii="Times New Roman" w:hAnsi="Times New Roman" w:cs="Times New Roman"/>
          <w:sz w:val="24"/>
          <w:szCs w:val="24"/>
        </w:rPr>
        <w:t>, &amp; Crowley, 2016, p. 9).</w:t>
      </w:r>
    </w:p>
    <w:p w:rsidR="0050723A" w:rsidRPr="0050723A" w:rsidRDefault="0050723A" w:rsidP="00A84DF1">
      <w:pPr>
        <w:spacing w:line="480" w:lineRule="auto"/>
        <w:ind w:firstLine="720"/>
        <w:rPr>
          <w:rFonts w:ascii="Times New Roman" w:hAnsi="Times New Roman" w:cs="Times New Roman"/>
          <w:sz w:val="24"/>
          <w:szCs w:val="24"/>
        </w:rPr>
      </w:pPr>
      <w:r w:rsidRPr="0050723A">
        <w:rPr>
          <w:rFonts w:ascii="Times New Roman" w:hAnsi="Times New Roman" w:cs="Times New Roman"/>
          <w:sz w:val="24"/>
          <w:szCs w:val="24"/>
        </w:rPr>
        <w:t>Although t</w:t>
      </w:r>
      <w:r w:rsidR="00A84DF1">
        <w:rPr>
          <w:rFonts w:ascii="Times New Roman" w:hAnsi="Times New Roman" w:cs="Times New Roman"/>
          <w:sz w:val="24"/>
          <w:szCs w:val="24"/>
        </w:rPr>
        <w:t>he use of drones in academic settings is producing</w:t>
      </w:r>
      <w:r w:rsidRPr="0050723A">
        <w:rPr>
          <w:rFonts w:ascii="Times New Roman" w:hAnsi="Times New Roman" w:cs="Times New Roman"/>
          <w:sz w:val="24"/>
          <w:szCs w:val="24"/>
        </w:rPr>
        <w:t xml:space="preserve"> effective results in promoting active learning, increase in student motivation, and increase in student achievement, there are challenges that educational institutions must be aware of before they plan to integrate drones in their schools. Federal laws and federal aviation administration guidelines dictate the user and t</w:t>
      </w:r>
      <w:r w:rsidR="00A84DF1">
        <w:rPr>
          <w:rFonts w:ascii="Times New Roman" w:hAnsi="Times New Roman" w:cs="Times New Roman"/>
          <w:sz w:val="24"/>
          <w:szCs w:val="24"/>
        </w:rPr>
        <w:t>ype of use when operating a drone</w:t>
      </w:r>
      <w:r w:rsidRPr="0050723A">
        <w:rPr>
          <w:rFonts w:ascii="Times New Roman" w:hAnsi="Times New Roman" w:cs="Times New Roman"/>
          <w:sz w:val="24"/>
          <w:szCs w:val="24"/>
        </w:rPr>
        <w:t>. Students learning while operating a drone falls under “hobby or recreational activity” in the FAA’s Small UAS Rule (Part 107) and therefore they do not need authorization. All teachers who operate a drone in schools must have the proper certifications as per the Federal Av</w:t>
      </w:r>
      <w:r w:rsidR="00A84DF1">
        <w:rPr>
          <w:rFonts w:ascii="Times New Roman" w:hAnsi="Times New Roman" w:cs="Times New Roman"/>
          <w:sz w:val="24"/>
          <w:szCs w:val="24"/>
        </w:rPr>
        <w:t xml:space="preserve">iation Administration (FAA). </w:t>
      </w:r>
      <w:proofErr w:type="gramStart"/>
      <w:r w:rsidR="00A84DF1">
        <w:rPr>
          <w:rFonts w:ascii="Times New Roman" w:hAnsi="Times New Roman" w:cs="Times New Roman"/>
          <w:sz w:val="24"/>
          <w:szCs w:val="24"/>
        </w:rPr>
        <w:t>To</w:t>
      </w:r>
      <w:r w:rsidRPr="0050723A">
        <w:rPr>
          <w:rFonts w:ascii="Times New Roman" w:hAnsi="Times New Roman" w:cs="Times New Roman"/>
          <w:sz w:val="24"/>
          <w:szCs w:val="24"/>
        </w:rPr>
        <w:t xml:space="preserve"> effective</w:t>
      </w:r>
      <w:r w:rsidR="00A84DF1">
        <w:rPr>
          <w:rFonts w:ascii="Times New Roman" w:hAnsi="Times New Roman" w:cs="Times New Roman"/>
          <w:sz w:val="24"/>
          <w:szCs w:val="24"/>
        </w:rPr>
        <w:t>ly implement</w:t>
      </w:r>
      <w:proofErr w:type="gramEnd"/>
      <w:r w:rsidR="00A84DF1">
        <w:rPr>
          <w:rFonts w:ascii="Times New Roman" w:hAnsi="Times New Roman" w:cs="Times New Roman"/>
          <w:sz w:val="24"/>
          <w:szCs w:val="24"/>
        </w:rPr>
        <w:t xml:space="preserve"> </w:t>
      </w:r>
      <w:r w:rsidRPr="0050723A">
        <w:rPr>
          <w:rFonts w:ascii="Times New Roman" w:hAnsi="Times New Roman" w:cs="Times New Roman"/>
          <w:sz w:val="24"/>
          <w:szCs w:val="24"/>
        </w:rPr>
        <w:t xml:space="preserve">a </w:t>
      </w:r>
      <w:r w:rsidRPr="0050723A">
        <w:rPr>
          <w:rFonts w:ascii="Times New Roman" w:hAnsi="Times New Roman" w:cs="Times New Roman"/>
          <w:sz w:val="24"/>
          <w:szCs w:val="24"/>
        </w:rPr>
        <w:lastRenderedPageBreak/>
        <w:t>drones program in a school or in a course, instructional leaders must conduct research to assure that compliance is met with all local, state, and federal guidelines.</w:t>
      </w: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Default="0050723A" w:rsidP="0050723A">
      <w:pPr>
        <w:spacing w:line="480" w:lineRule="auto"/>
        <w:ind w:firstLine="720"/>
        <w:rPr>
          <w:rFonts w:ascii="Times New Roman" w:hAnsi="Times New Roman" w:cs="Times New Roman"/>
          <w:sz w:val="24"/>
          <w:szCs w:val="24"/>
        </w:rPr>
      </w:pPr>
    </w:p>
    <w:p w:rsidR="0050723A" w:rsidRPr="0050723A" w:rsidRDefault="0050723A" w:rsidP="0050723A">
      <w:pPr>
        <w:spacing w:line="480" w:lineRule="auto"/>
        <w:ind w:firstLine="720"/>
        <w:jc w:val="center"/>
        <w:rPr>
          <w:rFonts w:ascii="Times New Roman" w:hAnsi="Times New Roman" w:cs="Times New Roman"/>
          <w:sz w:val="24"/>
          <w:szCs w:val="24"/>
        </w:rPr>
      </w:pPr>
      <w:r w:rsidRPr="0050723A">
        <w:rPr>
          <w:rFonts w:ascii="Times New Roman" w:hAnsi="Times New Roman" w:cs="Times New Roman"/>
          <w:sz w:val="24"/>
          <w:szCs w:val="24"/>
        </w:rPr>
        <w:lastRenderedPageBreak/>
        <w:t>References</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w:t>
      </w:r>
      <w:proofErr w:type="spellStart"/>
      <w:r w:rsidRPr="0050723A">
        <w:rPr>
          <w:rFonts w:ascii="Times New Roman" w:hAnsi="Times New Roman" w:cs="Times New Roman"/>
          <w:sz w:val="24"/>
          <w:szCs w:val="24"/>
        </w:rPr>
        <w:t>askdroneu</w:t>
      </w:r>
      <w:proofErr w:type="spellEnd"/>
      <w:r w:rsidRPr="0050723A">
        <w:rPr>
          <w:rFonts w:ascii="Times New Roman" w:hAnsi="Times New Roman" w:cs="Times New Roman"/>
          <w:sz w:val="24"/>
          <w:szCs w:val="24"/>
        </w:rPr>
        <w:t>. (2018, November 28). Drones in Education - How Drones Can Make Teaching a Fun and Engaging Experience. Retrieved August 12, 2019, from https://medium.com/@askdroneu/drones-in-education-how-drones-can-make-teaching-a-fun-and-engaging-experience-b844a75e78e5</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Become a Drone Pilot. (2019, April 26). Retrieved August 10, 2019, from https://www.faa.gov/uas/commercial_operators/become_a_drone_pilot/</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 xml:space="preserve">Carnahan, C., </w:t>
      </w:r>
      <w:proofErr w:type="spellStart"/>
      <w:r w:rsidRPr="0050723A">
        <w:rPr>
          <w:rFonts w:ascii="Times New Roman" w:hAnsi="Times New Roman" w:cs="Times New Roman"/>
          <w:sz w:val="24"/>
          <w:szCs w:val="24"/>
        </w:rPr>
        <w:t>Zieger</w:t>
      </w:r>
      <w:proofErr w:type="spellEnd"/>
      <w:r w:rsidRPr="0050723A">
        <w:rPr>
          <w:rFonts w:ascii="Times New Roman" w:hAnsi="Times New Roman" w:cs="Times New Roman"/>
          <w:sz w:val="24"/>
          <w:szCs w:val="24"/>
        </w:rPr>
        <w:t xml:space="preserve">, L., &amp; Crowley, K. (2016). Drones in education let your </w:t>
      </w:r>
      <w:proofErr w:type="gramStart"/>
      <w:r w:rsidRPr="0050723A">
        <w:rPr>
          <w:rFonts w:ascii="Times New Roman" w:hAnsi="Times New Roman" w:cs="Times New Roman"/>
          <w:sz w:val="24"/>
          <w:szCs w:val="24"/>
        </w:rPr>
        <w:t>students</w:t>
      </w:r>
      <w:proofErr w:type="gramEnd"/>
      <w:r w:rsidRPr="0050723A">
        <w:rPr>
          <w:rFonts w:ascii="Times New Roman" w:hAnsi="Times New Roman" w:cs="Times New Roman"/>
          <w:sz w:val="24"/>
          <w:szCs w:val="24"/>
        </w:rPr>
        <w:t xml:space="preserve"> imagination soar. Arlington, VA: International Society for Technology in Education.</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Felder, R. M. &amp; Brent, R. (2009). Active learning: An introduction. ASQ Higher Education Brief, 2(4)</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Schaffhauser07/25/18, D. (2018, July 25). Drones Take Off in Education. Retrieved August 10, 2019, from https://thejournal.com/articles/2018/07/25/drones-take-off-in-education.aspx</w:t>
      </w:r>
    </w:p>
    <w:p w:rsidR="0050723A" w:rsidRPr="0050723A"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 xml:space="preserve">Smith, B.; </w:t>
      </w:r>
      <w:proofErr w:type="spellStart"/>
      <w:r w:rsidRPr="0050723A">
        <w:rPr>
          <w:rFonts w:ascii="Times New Roman" w:hAnsi="Times New Roman" w:cs="Times New Roman"/>
          <w:sz w:val="24"/>
          <w:szCs w:val="24"/>
        </w:rPr>
        <w:t>Mader</w:t>
      </w:r>
      <w:proofErr w:type="spellEnd"/>
      <w:r w:rsidRPr="0050723A">
        <w:rPr>
          <w:rFonts w:ascii="Times New Roman" w:hAnsi="Times New Roman" w:cs="Times New Roman"/>
          <w:sz w:val="24"/>
          <w:szCs w:val="24"/>
        </w:rPr>
        <w:t xml:space="preserve">, J. Drones for the science classroom. Sci. Teach. </w:t>
      </w:r>
      <w:proofErr w:type="gramStart"/>
      <w:r w:rsidRPr="0050723A">
        <w:rPr>
          <w:rFonts w:ascii="Times New Roman" w:hAnsi="Times New Roman" w:cs="Times New Roman"/>
          <w:sz w:val="24"/>
          <w:szCs w:val="24"/>
        </w:rPr>
        <w:t>2018</w:t>
      </w:r>
      <w:proofErr w:type="gramEnd"/>
      <w:r w:rsidRPr="0050723A">
        <w:rPr>
          <w:rFonts w:ascii="Times New Roman" w:hAnsi="Times New Roman" w:cs="Times New Roman"/>
          <w:sz w:val="24"/>
          <w:szCs w:val="24"/>
        </w:rPr>
        <w:t>, 85, 16.</w:t>
      </w:r>
    </w:p>
    <w:p w:rsidR="00EF43D2" w:rsidRDefault="0050723A" w:rsidP="0050723A">
      <w:pPr>
        <w:spacing w:line="480" w:lineRule="auto"/>
        <w:ind w:left="720" w:hanging="720"/>
        <w:rPr>
          <w:rFonts w:ascii="Times New Roman" w:hAnsi="Times New Roman" w:cs="Times New Roman"/>
          <w:sz w:val="24"/>
          <w:szCs w:val="24"/>
        </w:rPr>
      </w:pPr>
      <w:r w:rsidRPr="0050723A">
        <w:rPr>
          <w:rFonts w:ascii="Times New Roman" w:hAnsi="Times New Roman" w:cs="Times New Roman"/>
          <w:sz w:val="24"/>
          <w:szCs w:val="24"/>
        </w:rPr>
        <w:t>Walsh, K. 7 Fun Ways Teachers Can Use Drones for Teaching and Learning. Available online: http://www.emergingedtech.com/2017/10/7-fun-ways-teachers-can-used-drones-for-teaching-and-learning (accessed on 12 January 2018).</w:t>
      </w:r>
    </w:p>
    <w:sectPr w:rsidR="00EF43D2" w:rsidSect="00EF43D2">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51" w:rsidRDefault="00C14B51" w:rsidP="00C4007A">
      <w:pPr>
        <w:spacing w:after="0" w:line="240" w:lineRule="auto"/>
      </w:pPr>
      <w:r>
        <w:separator/>
      </w:r>
    </w:p>
  </w:endnote>
  <w:endnote w:type="continuationSeparator" w:id="0">
    <w:p w:rsidR="00C14B51" w:rsidRDefault="00C14B51"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51" w:rsidRDefault="00C14B51" w:rsidP="00C4007A">
      <w:pPr>
        <w:spacing w:after="0" w:line="240" w:lineRule="auto"/>
      </w:pPr>
      <w:r>
        <w:separator/>
      </w:r>
    </w:p>
  </w:footnote>
  <w:footnote w:type="continuationSeparator" w:id="0">
    <w:p w:rsidR="00C14B51" w:rsidRDefault="00C14B51"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50723A">
          <w:t>ead: STUDENT SUCCESS WITH DRONES</w:t>
        </w:r>
        <w:r>
          <w:tab/>
        </w:r>
        <w:r>
          <w:tab/>
          <w:t xml:space="preserve"> </w:t>
        </w:r>
        <w:r w:rsidR="00D75A27">
          <w:fldChar w:fldCharType="begin"/>
        </w:r>
        <w:r w:rsidR="00D75A27">
          <w:instrText xml:space="preserve"> PAGE   \* MERGEFORMAT </w:instrText>
        </w:r>
        <w:r w:rsidR="00D75A27">
          <w:fldChar w:fldCharType="separate"/>
        </w:r>
        <w:r w:rsidR="00A84DF1">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A84DF1">
        <w:pPr>
          <w:pStyle w:val="Header"/>
          <w:jc w:val="right"/>
        </w:pPr>
        <w:r>
          <w:t>STUDENT SUCCESS</w:t>
        </w:r>
        <w:r w:rsidR="00280143">
          <w:tab/>
        </w:r>
        <w:r w:rsidR="00280143">
          <w:tab/>
          <w:t xml:space="preserve"> </w:t>
        </w:r>
        <w:r w:rsidR="00280143">
          <w:fldChar w:fldCharType="begin"/>
        </w:r>
        <w:r w:rsidR="00280143">
          <w:instrText xml:space="preserve"> PAGE   \* MERGEFORMAT </w:instrText>
        </w:r>
        <w:r w:rsidR="00280143">
          <w:fldChar w:fldCharType="separate"/>
        </w:r>
        <w:r>
          <w:rPr>
            <w:noProof/>
          </w:rPr>
          <w:t>2</w:t>
        </w:r>
        <w:r w:rsidR="00280143">
          <w:rPr>
            <w:noProof/>
          </w:rPr>
          <w:fldChar w:fldCharType="end"/>
        </w:r>
      </w:p>
    </w:sdtContent>
  </w:sdt>
  <w:p w:rsidR="00280143" w:rsidRDefault="0028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91D1E"/>
    <w:rsid w:val="000D1AF5"/>
    <w:rsid w:val="001547FD"/>
    <w:rsid w:val="00165E60"/>
    <w:rsid w:val="001851E5"/>
    <w:rsid w:val="001B5B67"/>
    <w:rsid w:val="00222C19"/>
    <w:rsid w:val="00280143"/>
    <w:rsid w:val="0030211E"/>
    <w:rsid w:val="00334FA3"/>
    <w:rsid w:val="00342E1A"/>
    <w:rsid w:val="003508B9"/>
    <w:rsid w:val="003522F6"/>
    <w:rsid w:val="00417CD5"/>
    <w:rsid w:val="004469CD"/>
    <w:rsid w:val="004520F1"/>
    <w:rsid w:val="00476DFE"/>
    <w:rsid w:val="00491C3C"/>
    <w:rsid w:val="004B5955"/>
    <w:rsid w:val="004D43E3"/>
    <w:rsid w:val="0050723A"/>
    <w:rsid w:val="005463EE"/>
    <w:rsid w:val="00567ACC"/>
    <w:rsid w:val="005C4299"/>
    <w:rsid w:val="006A7E01"/>
    <w:rsid w:val="006E40EB"/>
    <w:rsid w:val="008376D8"/>
    <w:rsid w:val="00844116"/>
    <w:rsid w:val="00872EB1"/>
    <w:rsid w:val="009033F9"/>
    <w:rsid w:val="00915D9B"/>
    <w:rsid w:val="0091733B"/>
    <w:rsid w:val="009D147C"/>
    <w:rsid w:val="009D76EA"/>
    <w:rsid w:val="009F5819"/>
    <w:rsid w:val="00A84DF1"/>
    <w:rsid w:val="00AA2296"/>
    <w:rsid w:val="00AA35D3"/>
    <w:rsid w:val="00AC074B"/>
    <w:rsid w:val="00AF469D"/>
    <w:rsid w:val="00B47C16"/>
    <w:rsid w:val="00BD5059"/>
    <w:rsid w:val="00C14B51"/>
    <w:rsid w:val="00C20ADD"/>
    <w:rsid w:val="00C3483E"/>
    <w:rsid w:val="00C4007A"/>
    <w:rsid w:val="00C53F80"/>
    <w:rsid w:val="00C7278F"/>
    <w:rsid w:val="00CF1722"/>
    <w:rsid w:val="00CF2525"/>
    <w:rsid w:val="00D430BA"/>
    <w:rsid w:val="00D75A27"/>
    <w:rsid w:val="00DA0008"/>
    <w:rsid w:val="00EA0255"/>
    <w:rsid w:val="00EF1927"/>
    <w:rsid w:val="00EF43D2"/>
    <w:rsid w:val="00EF4DA8"/>
    <w:rsid w:val="00F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1241"/>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D900-255E-47F4-AF29-FF9FDAD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2019-08-12T22:27:00Z</dcterms:created>
  <dcterms:modified xsi:type="dcterms:W3CDTF">2019-08-12T22:46:00Z</dcterms:modified>
</cp:coreProperties>
</file>