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7A" w:rsidRPr="003508B9" w:rsidRDefault="00C4007A"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1851E5"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Operation Escape to the Rescue</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Manuel F. Negron</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New Jersey City University</w:t>
      </w:r>
    </w:p>
    <w:p w:rsidR="00C4007A" w:rsidRPr="003508B9" w:rsidRDefault="00C4007A" w:rsidP="00EF4DA8">
      <w:pPr>
        <w:spacing w:line="480" w:lineRule="auto"/>
        <w:ind w:firstLine="720"/>
        <w:rPr>
          <w:rFonts w:ascii="Times New Roman" w:hAnsi="Times New Roman" w:cs="Times New Roman"/>
          <w:sz w:val="24"/>
          <w:szCs w:val="24"/>
        </w:rPr>
      </w:pPr>
    </w:p>
    <w:p w:rsidR="00C4007A" w:rsidRPr="003508B9" w:rsidRDefault="00C4007A" w:rsidP="00EF4DA8">
      <w:pPr>
        <w:spacing w:line="480" w:lineRule="auto"/>
        <w:ind w:firstLine="720"/>
        <w:rPr>
          <w:rFonts w:ascii="Times New Roman" w:hAnsi="Times New Roman" w:cs="Times New Roman"/>
          <w:sz w:val="24"/>
          <w:szCs w:val="24"/>
        </w:rPr>
      </w:pPr>
    </w:p>
    <w:p w:rsidR="00280143" w:rsidRPr="003508B9" w:rsidRDefault="00280143" w:rsidP="00EF4DA8">
      <w:pPr>
        <w:spacing w:line="480" w:lineRule="auto"/>
        <w:ind w:firstLine="720"/>
        <w:rPr>
          <w:rFonts w:ascii="Times New Roman" w:hAnsi="Times New Roman" w:cs="Times New Roman"/>
          <w:sz w:val="24"/>
          <w:szCs w:val="24"/>
        </w:rPr>
      </w:pPr>
    </w:p>
    <w:p w:rsidR="00280143" w:rsidRPr="003508B9" w:rsidRDefault="00280143"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sectPr w:rsidR="00053952" w:rsidRPr="003508B9" w:rsidSect="00C4007A">
          <w:headerReference w:type="first" r:id="rId7"/>
          <w:footerReference w:type="first" r:id="rId8"/>
          <w:pgSz w:w="12240" w:h="15840"/>
          <w:pgMar w:top="1440" w:right="1440" w:bottom="1440" w:left="1440" w:header="720" w:footer="720" w:gutter="0"/>
          <w:cols w:space="720"/>
          <w:titlePg/>
          <w:docGrid w:linePitch="360"/>
        </w:sectPr>
      </w:pPr>
    </w:p>
    <w:p w:rsidR="00CF1722" w:rsidRPr="003508B9" w:rsidRDefault="00053952" w:rsidP="003508B9">
      <w:pPr>
        <w:spacing w:line="480" w:lineRule="auto"/>
        <w:ind w:firstLine="720"/>
        <w:rPr>
          <w:rFonts w:ascii="Times New Roman" w:hAnsi="Times New Roman" w:cs="Times New Roman"/>
          <w:sz w:val="24"/>
          <w:szCs w:val="24"/>
        </w:rPr>
      </w:pPr>
      <w:r w:rsidRPr="003508B9">
        <w:rPr>
          <w:rFonts w:ascii="Times New Roman" w:hAnsi="Times New Roman" w:cs="Times New Roman"/>
          <w:sz w:val="24"/>
          <w:szCs w:val="24"/>
        </w:rPr>
        <w:lastRenderedPageBreak/>
        <w:t>Throughout the United States, escape rooms are becoming increasing</w:t>
      </w:r>
      <w:r w:rsidR="00B47C16" w:rsidRPr="003508B9">
        <w:rPr>
          <w:rFonts w:ascii="Times New Roman" w:hAnsi="Times New Roman" w:cs="Times New Roman"/>
          <w:sz w:val="24"/>
          <w:szCs w:val="24"/>
        </w:rPr>
        <w:t xml:space="preserve">ly popular with families, </w:t>
      </w:r>
      <w:r w:rsidRPr="003508B9">
        <w:rPr>
          <w:rFonts w:ascii="Times New Roman" w:hAnsi="Times New Roman" w:cs="Times New Roman"/>
          <w:sz w:val="24"/>
          <w:szCs w:val="24"/>
        </w:rPr>
        <w:t>friends</w:t>
      </w:r>
      <w:r w:rsidR="00B47C16" w:rsidRPr="003508B9">
        <w:rPr>
          <w:rFonts w:ascii="Times New Roman" w:hAnsi="Times New Roman" w:cs="Times New Roman"/>
          <w:sz w:val="24"/>
          <w:szCs w:val="24"/>
        </w:rPr>
        <w:t>, and coworkers</w:t>
      </w:r>
      <w:r w:rsidRPr="003508B9">
        <w:rPr>
          <w:rFonts w:ascii="Times New Roman" w:hAnsi="Times New Roman" w:cs="Times New Roman"/>
          <w:sz w:val="24"/>
          <w:szCs w:val="24"/>
        </w:rPr>
        <w:t>. Escape roo</w:t>
      </w:r>
      <w:r w:rsidR="0030211E" w:rsidRPr="003508B9">
        <w:rPr>
          <w:rFonts w:ascii="Times New Roman" w:hAnsi="Times New Roman" w:cs="Times New Roman"/>
          <w:sz w:val="24"/>
          <w:szCs w:val="24"/>
        </w:rPr>
        <w:t xml:space="preserve">ms are </w:t>
      </w:r>
      <w:r w:rsidR="00C20ADD" w:rsidRPr="003508B9">
        <w:rPr>
          <w:rFonts w:ascii="Times New Roman" w:hAnsi="Times New Roman" w:cs="Times New Roman"/>
          <w:sz w:val="24"/>
          <w:szCs w:val="24"/>
        </w:rPr>
        <w:t xml:space="preserve">games </w:t>
      </w:r>
      <w:r w:rsidR="00B47C16" w:rsidRPr="003508B9">
        <w:rPr>
          <w:rFonts w:ascii="Times New Roman" w:hAnsi="Times New Roman" w:cs="Times New Roman"/>
          <w:sz w:val="24"/>
          <w:szCs w:val="24"/>
        </w:rPr>
        <w:t xml:space="preserve">were </w:t>
      </w:r>
      <w:r w:rsidR="00C20ADD" w:rsidRPr="003508B9">
        <w:rPr>
          <w:rFonts w:ascii="Times New Roman" w:hAnsi="Times New Roman" w:cs="Times New Roman"/>
          <w:sz w:val="24"/>
          <w:szCs w:val="24"/>
        </w:rPr>
        <w:t>groups of participants engage in a themed room</w:t>
      </w:r>
      <w:r w:rsidR="0030211E" w:rsidRPr="003508B9">
        <w:rPr>
          <w:rFonts w:ascii="Times New Roman" w:hAnsi="Times New Roman" w:cs="Times New Roman"/>
          <w:sz w:val="24"/>
          <w:szCs w:val="24"/>
        </w:rPr>
        <w:t xml:space="preserve"> to find</w:t>
      </w:r>
      <w:r w:rsidR="00B47C16" w:rsidRPr="003508B9">
        <w:rPr>
          <w:rFonts w:ascii="Times New Roman" w:hAnsi="Times New Roman" w:cs="Times New Roman"/>
          <w:sz w:val="24"/>
          <w:szCs w:val="24"/>
        </w:rPr>
        <w:t xml:space="preserve"> clues, solve </w:t>
      </w:r>
      <w:r w:rsidRPr="003508B9">
        <w:rPr>
          <w:rFonts w:ascii="Times New Roman" w:hAnsi="Times New Roman" w:cs="Times New Roman"/>
          <w:sz w:val="24"/>
          <w:szCs w:val="24"/>
        </w:rPr>
        <w:t>puzzles</w:t>
      </w:r>
      <w:r w:rsidR="00B47C16" w:rsidRPr="003508B9">
        <w:rPr>
          <w:rFonts w:ascii="Times New Roman" w:hAnsi="Times New Roman" w:cs="Times New Roman"/>
          <w:sz w:val="24"/>
          <w:szCs w:val="24"/>
        </w:rPr>
        <w:t xml:space="preserve">, and crack codes, to meet the objective </w:t>
      </w:r>
      <w:r w:rsidR="0030211E" w:rsidRPr="003508B9">
        <w:rPr>
          <w:rFonts w:ascii="Times New Roman" w:hAnsi="Times New Roman" w:cs="Times New Roman"/>
          <w:sz w:val="24"/>
          <w:szCs w:val="24"/>
        </w:rPr>
        <w:t xml:space="preserve">within a specific time </w:t>
      </w:r>
      <w:r w:rsidR="00B47C16" w:rsidRPr="003508B9">
        <w:rPr>
          <w:rFonts w:ascii="Times New Roman" w:hAnsi="Times New Roman" w:cs="Times New Roman"/>
          <w:sz w:val="24"/>
          <w:szCs w:val="24"/>
        </w:rPr>
        <w:t xml:space="preserve">and ultimately “escape”. </w:t>
      </w:r>
      <w:r w:rsidR="0030211E" w:rsidRPr="003508B9">
        <w:rPr>
          <w:rFonts w:ascii="Times New Roman" w:hAnsi="Times New Roman" w:cs="Times New Roman"/>
          <w:sz w:val="24"/>
          <w:szCs w:val="24"/>
        </w:rPr>
        <w:t xml:space="preserve">Escape rooms are attractive to people looking for a non-traditional game in which participants must have a specific set of skills and knowledge to play. Escape rooms also incorporate exercises to strengthen team building. </w:t>
      </w:r>
      <w:r w:rsidR="00C20ADD" w:rsidRPr="003508B9">
        <w:rPr>
          <w:rFonts w:ascii="Times New Roman" w:hAnsi="Times New Roman" w:cs="Times New Roman"/>
          <w:color w:val="262626"/>
          <w:sz w:val="24"/>
          <w:szCs w:val="24"/>
        </w:rPr>
        <w:t xml:space="preserve">Many educational institutions are also attracting to escape rooms because they encourage players to engage in </w:t>
      </w:r>
      <w:r w:rsidR="005463EE">
        <w:rPr>
          <w:rFonts w:ascii="Times New Roman" w:hAnsi="Times New Roman" w:cs="Times New Roman"/>
          <w:color w:val="262626"/>
          <w:sz w:val="24"/>
          <w:szCs w:val="24"/>
        </w:rPr>
        <w:t xml:space="preserve">creative and </w:t>
      </w:r>
      <w:r w:rsidR="00C20ADD" w:rsidRPr="003508B9">
        <w:rPr>
          <w:rFonts w:ascii="Times New Roman" w:hAnsi="Times New Roman" w:cs="Times New Roman"/>
          <w:color w:val="262626"/>
          <w:sz w:val="24"/>
          <w:szCs w:val="24"/>
        </w:rPr>
        <w:t xml:space="preserve">critical </w:t>
      </w:r>
      <w:r w:rsidR="005463EE">
        <w:rPr>
          <w:rFonts w:ascii="Times New Roman" w:hAnsi="Times New Roman" w:cs="Times New Roman"/>
          <w:color w:val="262626"/>
          <w:sz w:val="24"/>
          <w:szCs w:val="24"/>
        </w:rPr>
        <w:t>thinking</w:t>
      </w:r>
      <w:r w:rsidR="00C20ADD" w:rsidRPr="003508B9">
        <w:rPr>
          <w:rFonts w:ascii="Times New Roman" w:hAnsi="Times New Roman" w:cs="Times New Roman"/>
          <w:color w:val="262626"/>
          <w:sz w:val="24"/>
          <w:szCs w:val="24"/>
        </w:rPr>
        <w:t xml:space="preserve">. </w:t>
      </w:r>
      <w:r w:rsidR="00CF1722" w:rsidRPr="003508B9">
        <w:rPr>
          <w:rFonts w:ascii="Times New Roman" w:hAnsi="Times New Roman" w:cs="Times New Roman"/>
          <w:sz w:val="24"/>
          <w:szCs w:val="24"/>
        </w:rPr>
        <w:t xml:space="preserve">In an interview with </w:t>
      </w:r>
      <w:r w:rsidR="0030211E" w:rsidRPr="003508B9">
        <w:rPr>
          <w:rFonts w:ascii="Times New Roman" w:hAnsi="Times New Roman" w:cs="Times New Roman"/>
          <w:sz w:val="24"/>
          <w:szCs w:val="24"/>
        </w:rPr>
        <w:t>Scott Nicholson, a professor of game design and development at Wilfrid Laurier</w:t>
      </w:r>
      <w:r w:rsidR="00CF1722" w:rsidRPr="003508B9">
        <w:rPr>
          <w:rFonts w:ascii="Times New Roman" w:hAnsi="Times New Roman" w:cs="Times New Roman"/>
          <w:sz w:val="24"/>
          <w:szCs w:val="24"/>
        </w:rPr>
        <w:t xml:space="preserve"> University, he informed Zara Stone, reporter for The Atlantic magazine</w:t>
      </w:r>
      <w:r w:rsidR="0030211E" w:rsidRPr="003508B9">
        <w:rPr>
          <w:rFonts w:ascii="Times New Roman" w:hAnsi="Times New Roman" w:cs="Times New Roman"/>
          <w:sz w:val="24"/>
          <w:szCs w:val="24"/>
        </w:rPr>
        <w:t>, “Escape rooms create a moment of passion around specific topics that then can be used as the spark to then ignite interest in something for a player to learn more about later” (Stone, 2016).</w:t>
      </w:r>
    </w:p>
    <w:p w:rsidR="00C7278F" w:rsidRPr="003508B9" w:rsidRDefault="00CF1722" w:rsidP="00C7278F">
      <w:pPr>
        <w:spacing w:line="480" w:lineRule="auto"/>
        <w:ind w:firstLine="720"/>
        <w:rPr>
          <w:rFonts w:ascii="Times New Roman" w:eastAsia="Times New Roman" w:hAnsi="Times New Roman" w:cs="Times New Roman"/>
          <w:sz w:val="24"/>
          <w:szCs w:val="24"/>
        </w:rPr>
      </w:pPr>
      <w:r w:rsidRPr="00CF1722">
        <w:rPr>
          <w:rFonts w:ascii="Times New Roman" w:eastAsia="Times New Roman" w:hAnsi="Times New Roman" w:cs="Times New Roman"/>
          <w:sz w:val="24"/>
          <w:szCs w:val="24"/>
        </w:rPr>
        <w:t xml:space="preserve">Strickland and Kaylor (2016) </w:t>
      </w:r>
      <w:r w:rsidR="00C7278F" w:rsidRPr="003508B9">
        <w:rPr>
          <w:rFonts w:ascii="Times New Roman" w:eastAsia="Times New Roman" w:hAnsi="Times New Roman" w:cs="Times New Roman"/>
          <w:sz w:val="24"/>
          <w:szCs w:val="24"/>
        </w:rPr>
        <w:t>suggest that</w:t>
      </w:r>
      <w:r w:rsidRPr="003508B9">
        <w:rPr>
          <w:rFonts w:ascii="Times New Roman" w:eastAsia="Times New Roman" w:hAnsi="Times New Roman" w:cs="Times New Roman"/>
          <w:sz w:val="24"/>
          <w:szCs w:val="24"/>
        </w:rPr>
        <w:t xml:space="preserve"> when participants take part in a game based learning </w:t>
      </w:r>
      <w:r w:rsidR="00C7278F" w:rsidRPr="003508B9">
        <w:rPr>
          <w:rFonts w:ascii="Times New Roman" w:eastAsia="Times New Roman" w:hAnsi="Times New Roman" w:cs="Times New Roman"/>
          <w:sz w:val="24"/>
          <w:szCs w:val="24"/>
        </w:rPr>
        <w:t>experience;</w:t>
      </w:r>
      <w:r w:rsidRPr="003508B9">
        <w:rPr>
          <w:rFonts w:ascii="Times New Roman" w:eastAsia="Times New Roman" w:hAnsi="Times New Roman" w:cs="Times New Roman"/>
          <w:sz w:val="24"/>
          <w:szCs w:val="24"/>
        </w:rPr>
        <w:t xml:space="preserve"> it enhances learning </w:t>
      </w:r>
      <w:r w:rsidR="00C7278F" w:rsidRPr="003508B9">
        <w:rPr>
          <w:rFonts w:ascii="Times New Roman" w:eastAsia="Times New Roman" w:hAnsi="Times New Roman" w:cs="Times New Roman"/>
          <w:sz w:val="24"/>
          <w:szCs w:val="24"/>
        </w:rPr>
        <w:t xml:space="preserve">and interest through the active learning environment. It also </w:t>
      </w:r>
      <w:r w:rsidRPr="003508B9">
        <w:rPr>
          <w:rFonts w:ascii="Times New Roman" w:eastAsia="Times New Roman" w:hAnsi="Times New Roman" w:cs="Times New Roman"/>
          <w:sz w:val="24"/>
          <w:szCs w:val="24"/>
        </w:rPr>
        <w:t xml:space="preserve">allows </w:t>
      </w:r>
      <w:r w:rsidR="005463EE">
        <w:rPr>
          <w:rFonts w:ascii="Times New Roman" w:eastAsia="Times New Roman" w:hAnsi="Times New Roman" w:cs="Times New Roman"/>
          <w:sz w:val="24"/>
          <w:szCs w:val="24"/>
        </w:rPr>
        <w:t>students to</w:t>
      </w:r>
      <w:r w:rsidRPr="003508B9">
        <w:rPr>
          <w:rFonts w:ascii="Times New Roman" w:eastAsia="Times New Roman" w:hAnsi="Times New Roman" w:cs="Times New Roman"/>
          <w:sz w:val="24"/>
          <w:szCs w:val="24"/>
        </w:rPr>
        <w:t xml:space="preserve"> take control over their environment by incorporating teamwork, critical thinking, prior knowledge, time management, and creativity. </w:t>
      </w:r>
      <w:r w:rsidR="00C7278F" w:rsidRPr="003508B9">
        <w:rPr>
          <w:rFonts w:ascii="Times New Roman" w:eastAsia="Times New Roman" w:hAnsi="Times New Roman" w:cs="Times New Roman"/>
          <w:sz w:val="24"/>
          <w:szCs w:val="24"/>
        </w:rPr>
        <w:t>Participants are able to iden</w:t>
      </w:r>
      <w:r w:rsidR="00C7278F" w:rsidRPr="00C7278F">
        <w:rPr>
          <w:rFonts w:ascii="Times New Roman" w:eastAsia="Times New Roman" w:hAnsi="Times New Roman" w:cs="Times New Roman"/>
          <w:sz w:val="24"/>
          <w:szCs w:val="24"/>
        </w:rPr>
        <w:t>tify their strengths and weaknesses, increase their motivation</w:t>
      </w:r>
      <w:r w:rsidR="00C7278F" w:rsidRPr="003508B9">
        <w:rPr>
          <w:rFonts w:ascii="Times New Roman" w:eastAsia="Times New Roman" w:hAnsi="Times New Roman" w:cs="Times New Roman"/>
          <w:sz w:val="24"/>
          <w:szCs w:val="24"/>
        </w:rPr>
        <w:t xml:space="preserve"> </w:t>
      </w:r>
      <w:r w:rsidR="00C7278F" w:rsidRPr="00C7278F">
        <w:rPr>
          <w:rFonts w:ascii="Times New Roman" w:eastAsia="Times New Roman" w:hAnsi="Times New Roman" w:cs="Times New Roman"/>
          <w:sz w:val="24"/>
          <w:szCs w:val="24"/>
        </w:rPr>
        <w:t>for learning, and receive real-time feedback to enhance their</w:t>
      </w:r>
      <w:r w:rsidR="00C7278F" w:rsidRPr="003508B9">
        <w:rPr>
          <w:rFonts w:ascii="Times New Roman" w:eastAsia="Times New Roman" w:hAnsi="Times New Roman" w:cs="Times New Roman"/>
          <w:sz w:val="24"/>
          <w:szCs w:val="24"/>
        </w:rPr>
        <w:t xml:space="preserve"> </w:t>
      </w:r>
      <w:r w:rsidR="00C7278F" w:rsidRPr="00C7278F">
        <w:rPr>
          <w:rFonts w:ascii="Times New Roman" w:eastAsia="Times New Roman" w:hAnsi="Times New Roman" w:cs="Times New Roman"/>
          <w:sz w:val="24"/>
          <w:szCs w:val="24"/>
        </w:rPr>
        <w:t>knowledge</w:t>
      </w:r>
      <w:r w:rsidR="00C7278F" w:rsidRPr="003508B9">
        <w:rPr>
          <w:rFonts w:ascii="Times New Roman" w:eastAsia="Times New Roman" w:hAnsi="Times New Roman" w:cs="Times New Roman"/>
          <w:sz w:val="24"/>
          <w:szCs w:val="24"/>
        </w:rPr>
        <w:t xml:space="preserve"> </w:t>
      </w:r>
      <w:r w:rsidR="00C7278F" w:rsidRPr="00C7278F">
        <w:rPr>
          <w:rFonts w:ascii="Times New Roman" w:eastAsia="Times New Roman" w:hAnsi="Times New Roman" w:cs="Times New Roman"/>
          <w:sz w:val="24"/>
          <w:szCs w:val="24"/>
        </w:rPr>
        <w:t xml:space="preserve">through gaming </w:t>
      </w:r>
      <w:r w:rsidR="00C7278F" w:rsidRPr="003508B9">
        <w:rPr>
          <w:rFonts w:ascii="Times New Roman" w:eastAsia="Times New Roman" w:hAnsi="Times New Roman" w:cs="Times New Roman"/>
          <w:sz w:val="24"/>
          <w:szCs w:val="24"/>
        </w:rPr>
        <w:t>simulation (</w:t>
      </w:r>
      <w:r w:rsidR="00C7278F" w:rsidRPr="00C7278F">
        <w:rPr>
          <w:rFonts w:ascii="Times New Roman" w:eastAsia="Times New Roman" w:hAnsi="Times New Roman" w:cs="Times New Roman"/>
          <w:sz w:val="24"/>
          <w:szCs w:val="24"/>
        </w:rPr>
        <w:t>Mawhirter &amp; Garofalo, 2016).</w:t>
      </w:r>
    </w:p>
    <w:p w:rsidR="008376D8" w:rsidRPr="003508B9" w:rsidRDefault="008376D8" w:rsidP="008376D8">
      <w:pPr>
        <w:spacing w:line="480" w:lineRule="auto"/>
        <w:ind w:firstLine="720"/>
        <w:rPr>
          <w:rFonts w:ascii="Times New Roman" w:hAnsi="Times New Roman" w:cs="Times New Roman"/>
          <w:b/>
          <w:sz w:val="24"/>
          <w:szCs w:val="24"/>
        </w:rPr>
      </w:pPr>
      <w:r w:rsidRPr="003508B9">
        <w:rPr>
          <w:rFonts w:ascii="Times New Roman" w:hAnsi="Times New Roman" w:cs="Times New Roman"/>
          <w:sz w:val="24"/>
          <w:szCs w:val="24"/>
        </w:rPr>
        <w:t xml:space="preserve">Informal learning environments </w:t>
      </w:r>
      <w:r w:rsidRPr="003508B9">
        <w:rPr>
          <w:rFonts w:ascii="Times New Roman" w:hAnsi="Times New Roman" w:cs="Times New Roman"/>
          <w:sz w:val="24"/>
          <w:szCs w:val="24"/>
        </w:rPr>
        <w:t>su</w:t>
      </w:r>
      <w:r w:rsidRPr="003508B9">
        <w:rPr>
          <w:rFonts w:ascii="Times New Roman" w:hAnsi="Times New Roman" w:cs="Times New Roman"/>
          <w:sz w:val="24"/>
          <w:szCs w:val="24"/>
        </w:rPr>
        <w:t xml:space="preserve">ch as escape rooms </w:t>
      </w:r>
      <w:r w:rsidRPr="003508B9">
        <w:rPr>
          <w:rFonts w:ascii="Times New Roman" w:hAnsi="Times New Roman" w:cs="Times New Roman"/>
          <w:sz w:val="24"/>
          <w:szCs w:val="24"/>
        </w:rPr>
        <w:t xml:space="preserve">provide </w:t>
      </w:r>
      <w:r w:rsidRPr="003508B9">
        <w:rPr>
          <w:rFonts w:ascii="Times New Roman" w:hAnsi="Times New Roman" w:cs="Times New Roman"/>
          <w:sz w:val="24"/>
          <w:szCs w:val="24"/>
        </w:rPr>
        <w:t xml:space="preserve">students with </w:t>
      </w:r>
      <w:r w:rsidRPr="003508B9">
        <w:rPr>
          <w:rFonts w:ascii="Times New Roman" w:hAnsi="Times New Roman" w:cs="Times New Roman"/>
          <w:sz w:val="24"/>
          <w:szCs w:val="24"/>
        </w:rPr>
        <w:t>valuable motivational opportuniti</w:t>
      </w:r>
      <w:r w:rsidRPr="003508B9">
        <w:rPr>
          <w:rFonts w:ascii="Times New Roman" w:hAnsi="Times New Roman" w:cs="Times New Roman"/>
          <w:sz w:val="24"/>
          <w:szCs w:val="24"/>
        </w:rPr>
        <w:t>es to learn</w:t>
      </w:r>
      <w:r w:rsidRPr="003508B9">
        <w:rPr>
          <w:rFonts w:ascii="Times New Roman" w:hAnsi="Times New Roman" w:cs="Times New Roman"/>
          <w:sz w:val="24"/>
          <w:szCs w:val="24"/>
        </w:rPr>
        <w:t>. These environments can have an impact on learning whil</w:t>
      </w:r>
      <w:r w:rsidRPr="003508B9">
        <w:rPr>
          <w:rFonts w:ascii="Times New Roman" w:hAnsi="Times New Roman" w:cs="Times New Roman"/>
          <w:sz w:val="24"/>
          <w:szCs w:val="24"/>
        </w:rPr>
        <w:t xml:space="preserve">e addressing critical skills needed in </w:t>
      </w:r>
      <w:r w:rsidRPr="003508B9">
        <w:rPr>
          <w:rFonts w:ascii="Times New Roman" w:hAnsi="Times New Roman" w:cs="Times New Roman"/>
          <w:sz w:val="24"/>
          <w:szCs w:val="24"/>
        </w:rPr>
        <w:t>education that might be miss</w:t>
      </w:r>
      <w:r w:rsidR="000431C8" w:rsidRPr="003508B9">
        <w:rPr>
          <w:rFonts w:ascii="Times New Roman" w:hAnsi="Times New Roman" w:cs="Times New Roman"/>
          <w:sz w:val="24"/>
          <w:szCs w:val="24"/>
        </w:rPr>
        <w:t>ing in</w:t>
      </w:r>
      <w:r w:rsidRPr="003508B9">
        <w:rPr>
          <w:rFonts w:ascii="Times New Roman" w:hAnsi="Times New Roman" w:cs="Times New Roman"/>
          <w:sz w:val="24"/>
          <w:szCs w:val="24"/>
        </w:rPr>
        <w:t xml:space="preserve"> formal </w:t>
      </w:r>
      <w:r w:rsidRPr="003508B9">
        <w:rPr>
          <w:rFonts w:ascii="Times New Roman" w:hAnsi="Times New Roman" w:cs="Times New Roman"/>
          <w:sz w:val="24"/>
          <w:szCs w:val="24"/>
        </w:rPr>
        <w:t>learning environments</w:t>
      </w:r>
      <w:r w:rsidRPr="003508B9">
        <w:rPr>
          <w:rFonts w:ascii="Times New Roman" w:hAnsi="Times New Roman" w:cs="Times New Roman"/>
          <w:sz w:val="24"/>
          <w:szCs w:val="24"/>
        </w:rPr>
        <w:t xml:space="preserve"> </w:t>
      </w:r>
      <w:r w:rsidRPr="003508B9">
        <w:rPr>
          <w:rFonts w:ascii="Times New Roman" w:hAnsi="Times New Roman" w:cs="Times New Roman"/>
          <w:sz w:val="24"/>
          <w:szCs w:val="24"/>
        </w:rPr>
        <w:t>(Sasson, 2014).</w:t>
      </w:r>
    </w:p>
    <w:p w:rsidR="00EF43D2" w:rsidRDefault="00EF43D2" w:rsidP="000431C8">
      <w:pPr>
        <w:spacing w:line="480" w:lineRule="auto"/>
        <w:rPr>
          <w:rFonts w:ascii="Times New Roman" w:hAnsi="Times New Roman" w:cs="Times New Roman"/>
          <w:b/>
          <w:sz w:val="24"/>
          <w:szCs w:val="24"/>
        </w:rPr>
      </w:pPr>
    </w:p>
    <w:p w:rsidR="000431C8" w:rsidRPr="003508B9" w:rsidRDefault="000431C8" w:rsidP="000431C8">
      <w:pPr>
        <w:spacing w:line="480" w:lineRule="auto"/>
        <w:rPr>
          <w:rFonts w:ascii="Times New Roman" w:hAnsi="Times New Roman" w:cs="Times New Roman"/>
          <w:b/>
          <w:sz w:val="24"/>
          <w:szCs w:val="24"/>
        </w:rPr>
      </w:pPr>
      <w:r w:rsidRPr="003508B9">
        <w:rPr>
          <w:rFonts w:ascii="Times New Roman" w:hAnsi="Times New Roman" w:cs="Times New Roman"/>
          <w:b/>
          <w:sz w:val="24"/>
          <w:szCs w:val="24"/>
        </w:rPr>
        <w:lastRenderedPageBreak/>
        <w:t>Design Principles</w:t>
      </w:r>
    </w:p>
    <w:p w:rsidR="00222C19" w:rsidRPr="003508B9" w:rsidRDefault="006A7E01" w:rsidP="00222C19">
      <w:pPr>
        <w:spacing w:line="480" w:lineRule="auto"/>
        <w:ind w:firstLine="720"/>
        <w:rPr>
          <w:rFonts w:ascii="Times New Roman" w:hAnsi="Times New Roman" w:cs="Times New Roman"/>
          <w:sz w:val="24"/>
          <w:szCs w:val="24"/>
        </w:rPr>
      </w:pPr>
      <w:r w:rsidRPr="003508B9">
        <w:rPr>
          <w:rFonts w:ascii="Times New Roman" w:hAnsi="Times New Roman" w:cs="Times New Roman"/>
          <w:sz w:val="24"/>
          <w:szCs w:val="24"/>
        </w:rPr>
        <w:t xml:space="preserve">Considerations taken in the design of this escape room are </w:t>
      </w:r>
      <w:r w:rsidR="00222C19" w:rsidRPr="003508B9">
        <w:rPr>
          <w:rFonts w:ascii="Times New Roman" w:hAnsi="Times New Roman" w:cs="Times New Roman"/>
          <w:sz w:val="24"/>
          <w:szCs w:val="24"/>
        </w:rPr>
        <w:t>Don Norman’s</w:t>
      </w:r>
      <w:r w:rsidR="00222C19" w:rsidRPr="003508B9">
        <w:rPr>
          <w:rFonts w:ascii="Times New Roman" w:hAnsi="Times New Roman" w:cs="Times New Roman"/>
          <w:sz w:val="24"/>
          <w:szCs w:val="24"/>
        </w:rPr>
        <w:t xml:space="preserve"> (2013)</w:t>
      </w:r>
      <w:r w:rsidR="00222C19" w:rsidRPr="003508B9">
        <w:rPr>
          <w:rFonts w:ascii="Times New Roman" w:hAnsi="Times New Roman" w:cs="Times New Roman"/>
          <w:sz w:val="24"/>
          <w:szCs w:val="24"/>
        </w:rPr>
        <w:t xml:space="preserve"> concept of </w:t>
      </w:r>
      <w:r w:rsidR="00222C19" w:rsidRPr="003508B9">
        <w:rPr>
          <w:rFonts w:ascii="Times New Roman" w:hAnsi="Times New Roman" w:cs="Times New Roman"/>
          <w:sz w:val="24"/>
          <w:szCs w:val="24"/>
        </w:rPr>
        <w:t xml:space="preserve">affordances, which </w:t>
      </w:r>
      <w:r w:rsidR="00222C19" w:rsidRPr="003508B9">
        <w:rPr>
          <w:rFonts w:ascii="Times New Roman" w:hAnsi="Times New Roman" w:cs="Times New Roman"/>
          <w:sz w:val="24"/>
          <w:szCs w:val="24"/>
        </w:rPr>
        <w:t>are viewed as interactions between people, animals, and/or machines and their surround</w:t>
      </w:r>
      <w:r w:rsidR="00222C19" w:rsidRPr="003508B9">
        <w:rPr>
          <w:rFonts w:ascii="Times New Roman" w:hAnsi="Times New Roman" w:cs="Times New Roman"/>
          <w:sz w:val="24"/>
          <w:szCs w:val="24"/>
        </w:rPr>
        <w:t xml:space="preserve">ings. The interactions will be used </w:t>
      </w:r>
      <w:r w:rsidR="00222C19" w:rsidRPr="003508B9">
        <w:rPr>
          <w:rFonts w:ascii="Times New Roman" w:hAnsi="Times New Roman" w:cs="Times New Roman"/>
          <w:sz w:val="24"/>
          <w:szCs w:val="24"/>
        </w:rPr>
        <w:t>to determine th</w:t>
      </w:r>
      <w:r w:rsidR="001547FD">
        <w:rPr>
          <w:rFonts w:ascii="Times New Roman" w:hAnsi="Times New Roman" w:cs="Times New Roman"/>
          <w:sz w:val="24"/>
          <w:szCs w:val="24"/>
        </w:rPr>
        <w:t>e capabilities of how the escape room will</w:t>
      </w:r>
      <w:r w:rsidR="00222C19" w:rsidRPr="003508B9">
        <w:rPr>
          <w:rFonts w:ascii="Times New Roman" w:hAnsi="Times New Roman" w:cs="Times New Roman"/>
          <w:sz w:val="24"/>
          <w:szCs w:val="24"/>
        </w:rPr>
        <w:t xml:space="preserve"> be used. Understanding affordances is crucial to designers because they have to understand the relationship and its impact on the environment before they can design the product.</w:t>
      </w:r>
      <w:r w:rsidR="00222C19" w:rsidRPr="003508B9">
        <w:rPr>
          <w:rFonts w:ascii="Times New Roman" w:hAnsi="Times New Roman" w:cs="Times New Roman"/>
          <w:sz w:val="24"/>
          <w:szCs w:val="24"/>
        </w:rPr>
        <w:t xml:space="preserve"> </w:t>
      </w:r>
      <w:r w:rsidR="00915D9B" w:rsidRPr="003508B9">
        <w:rPr>
          <w:rFonts w:ascii="Times New Roman" w:hAnsi="Times New Roman" w:cs="Times New Roman"/>
          <w:sz w:val="24"/>
          <w:szCs w:val="24"/>
        </w:rPr>
        <w:t xml:space="preserve">The goal is to identify how effective participants will relate/interact with the escape room theme and the activities presented. </w:t>
      </w:r>
    </w:p>
    <w:p w:rsidR="006A7E01" w:rsidRPr="003508B9" w:rsidRDefault="00222C19" w:rsidP="00222C19">
      <w:pPr>
        <w:spacing w:line="480" w:lineRule="auto"/>
        <w:ind w:firstLine="720"/>
        <w:rPr>
          <w:rFonts w:ascii="Times New Roman" w:hAnsi="Times New Roman" w:cs="Times New Roman"/>
          <w:sz w:val="24"/>
          <w:szCs w:val="24"/>
        </w:rPr>
      </w:pPr>
      <w:r w:rsidRPr="003508B9">
        <w:rPr>
          <w:rFonts w:ascii="Times New Roman" w:hAnsi="Times New Roman" w:cs="Times New Roman"/>
          <w:sz w:val="24"/>
          <w:szCs w:val="24"/>
        </w:rPr>
        <w:t>Universal Design for Learning (UDL) will also be considered in designing the critical thinking activities, puzzles, problems to help</w:t>
      </w:r>
      <w:r w:rsidR="006A7E01" w:rsidRPr="003508B9">
        <w:rPr>
          <w:rFonts w:ascii="Times New Roman" w:hAnsi="Times New Roman" w:cs="Times New Roman"/>
          <w:sz w:val="24"/>
          <w:szCs w:val="24"/>
        </w:rPr>
        <w:t xml:space="preserve"> address le</w:t>
      </w:r>
      <w:r w:rsidRPr="003508B9">
        <w:rPr>
          <w:rFonts w:ascii="Times New Roman" w:hAnsi="Times New Roman" w:cs="Times New Roman"/>
          <w:sz w:val="24"/>
          <w:szCs w:val="24"/>
        </w:rPr>
        <w:t xml:space="preserve">arner variability by recommending </w:t>
      </w:r>
      <w:r w:rsidR="006A7E01" w:rsidRPr="003508B9">
        <w:rPr>
          <w:rFonts w:ascii="Times New Roman" w:hAnsi="Times New Roman" w:cs="Times New Roman"/>
          <w:sz w:val="24"/>
          <w:szCs w:val="24"/>
        </w:rPr>
        <w:t xml:space="preserve">flexible goals, methods, </w:t>
      </w:r>
      <w:r w:rsidRPr="003508B9">
        <w:rPr>
          <w:rFonts w:ascii="Times New Roman" w:hAnsi="Times New Roman" w:cs="Times New Roman"/>
          <w:sz w:val="24"/>
          <w:szCs w:val="24"/>
        </w:rPr>
        <w:t xml:space="preserve">materials, and assessments to meet these varied needs of participants. </w:t>
      </w:r>
    </w:p>
    <w:p w:rsidR="000431C8" w:rsidRPr="003508B9" w:rsidRDefault="006A7E01" w:rsidP="000431C8">
      <w:pPr>
        <w:spacing w:line="480" w:lineRule="auto"/>
        <w:rPr>
          <w:rFonts w:ascii="Times New Roman" w:hAnsi="Times New Roman" w:cs="Times New Roman"/>
          <w:b/>
          <w:sz w:val="24"/>
          <w:szCs w:val="24"/>
        </w:rPr>
      </w:pPr>
      <w:r w:rsidRPr="003508B9">
        <w:rPr>
          <w:rFonts w:ascii="Times New Roman" w:hAnsi="Times New Roman" w:cs="Times New Roman"/>
          <w:b/>
          <w:sz w:val="24"/>
          <w:szCs w:val="24"/>
        </w:rPr>
        <w:t>Case Study/</w:t>
      </w:r>
      <w:r w:rsidR="000431C8" w:rsidRPr="003508B9">
        <w:rPr>
          <w:rFonts w:ascii="Times New Roman" w:hAnsi="Times New Roman" w:cs="Times New Roman"/>
          <w:b/>
          <w:sz w:val="24"/>
          <w:szCs w:val="24"/>
        </w:rPr>
        <w:t>Mission Overview</w:t>
      </w:r>
    </w:p>
    <w:p w:rsidR="00C20ADD" w:rsidRPr="003508B9" w:rsidRDefault="000431C8" w:rsidP="000431C8">
      <w:pPr>
        <w:spacing w:line="480" w:lineRule="auto"/>
        <w:ind w:firstLine="720"/>
        <w:rPr>
          <w:rFonts w:ascii="Times New Roman" w:hAnsi="Times New Roman" w:cs="Times New Roman"/>
          <w:sz w:val="24"/>
          <w:szCs w:val="24"/>
        </w:rPr>
      </w:pPr>
      <w:r w:rsidRPr="003508B9">
        <w:rPr>
          <w:rFonts w:ascii="Times New Roman" w:hAnsi="Times New Roman" w:cs="Times New Roman"/>
          <w:sz w:val="24"/>
          <w:szCs w:val="24"/>
        </w:rPr>
        <w:t xml:space="preserve">There has been a recent trend of kidnapping Soldiers by local militia in a small town in Kentucky. After an ARMY basic combat training graduation ceremony, </w:t>
      </w:r>
      <w:r w:rsidR="001547FD">
        <w:rPr>
          <w:rFonts w:ascii="Times New Roman" w:hAnsi="Times New Roman" w:cs="Times New Roman"/>
          <w:sz w:val="24"/>
          <w:szCs w:val="24"/>
        </w:rPr>
        <w:t xml:space="preserve">groups of Soldiers were </w:t>
      </w:r>
      <w:r w:rsidRPr="003508B9">
        <w:rPr>
          <w:rFonts w:ascii="Times New Roman" w:hAnsi="Times New Roman" w:cs="Times New Roman"/>
          <w:sz w:val="24"/>
          <w:szCs w:val="24"/>
        </w:rPr>
        <w:t>giv</w:t>
      </w:r>
      <w:r w:rsidR="001547FD">
        <w:rPr>
          <w:rFonts w:ascii="Times New Roman" w:hAnsi="Times New Roman" w:cs="Times New Roman"/>
          <w:sz w:val="24"/>
          <w:szCs w:val="24"/>
        </w:rPr>
        <w:t xml:space="preserve">en a weekend pass to </w:t>
      </w:r>
      <w:r w:rsidRPr="003508B9">
        <w:rPr>
          <w:rFonts w:ascii="Times New Roman" w:hAnsi="Times New Roman" w:cs="Times New Roman"/>
          <w:sz w:val="24"/>
          <w:szCs w:val="24"/>
        </w:rPr>
        <w:t xml:space="preserve">celebrate </w:t>
      </w:r>
      <w:r w:rsidR="001547FD">
        <w:rPr>
          <w:rFonts w:ascii="Times New Roman" w:hAnsi="Times New Roman" w:cs="Times New Roman"/>
          <w:sz w:val="24"/>
          <w:szCs w:val="24"/>
        </w:rPr>
        <w:t>in town. Late Saturday night a</w:t>
      </w:r>
      <w:r w:rsidRPr="003508B9">
        <w:rPr>
          <w:rFonts w:ascii="Times New Roman" w:hAnsi="Times New Roman" w:cs="Times New Roman"/>
          <w:sz w:val="24"/>
          <w:szCs w:val="24"/>
        </w:rPr>
        <w:t xml:space="preserve"> group of soldiers were kidnapped and taken to an abandoned ammunition warehouse. One of the soldiers who was previously kidnapped, but escaped knew that the militia would eventually bring other Soldiers to the warehouse. He wanted to help them escape before they were killed; he left some clues that will help </w:t>
      </w:r>
      <w:r w:rsidR="00872EB1" w:rsidRPr="003508B9">
        <w:rPr>
          <w:rFonts w:ascii="Times New Roman" w:hAnsi="Times New Roman" w:cs="Times New Roman"/>
          <w:sz w:val="24"/>
          <w:szCs w:val="24"/>
        </w:rPr>
        <w:t>the Soldiers to escape, but participants</w:t>
      </w:r>
      <w:r w:rsidRPr="003508B9">
        <w:rPr>
          <w:rFonts w:ascii="Times New Roman" w:hAnsi="Times New Roman" w:cs="Times New Roman"/>
          <w:sz w:val="24"/>
          <w:szCs w:val="24"/>
        </w:rPr>
        <w:t xml:space="preserve"> need to think and act fast in order to save their lives.</w:t>
      </w:r>
      <w:r w:rsidR="00872EB1" w:rsidRPr="003508B9">
        <w:rPr>
          <w:rFonts w:ascii="Times New Roman" w:hAnsi="Times New Roman" w:cs="Times New Roman"/>
          <w:sz w:val="24"/>
          <w:szCs w:val="24"/>
        </w:rPr>
        <w:t xml:space="preserve"> The </w:t>
      </w:r>
      <w:r w:rsidR="00EF1927" w:rsidRPr="003508B9">
        <w:rPr>
          <w:rFonts w:ascii="Times New Roman" w:hAnsi="Times New Roman" w:cs="Times New Roman"/>
          <w:sz w:val="24"/>
          <w:szCs w:val="24"/>
        </w:rPr>
        <w:t xml:space="preserve">have 60 minutes to </w:t>
      </w:r>
      <w:r w:rsidR="00872EB1" w:rsidRPr="003508B9">
        <w:rPr>
          <w:rFonts w:ascii="Times New Roman" w:hAnsi="Times New Roman" w:cs="Times New Roman"/>
          <w:sz w:val="24"/>
          <w:szCs w:val="24"/>
        </w:rPr>
        <w:t>rescue the Soldiers and use the trucks provided at the end to escape.</w:t>
      </w:r>
    </w:p>
    <w:p w:rsidR="00EF43D2" w:rsidRDefault="00EF43D2" w:rsidP="000431C8">
      <w:pPr>
        <w:spacing w:line="480" w:lineRule="auto"/>
        <w:rPr>
          <w:rFonts w:ascii="Times New Roman" w:hAnsi="Times New Roman" w:cs="Times New Roman"/>
          <w:sz w:val="24"/>
          <w:szCs w:val="24"/>
        </w:rPr>
      </w:pPr>
    </w:p>
    <w:p w:rsidR="000431C8" w:rsidRPr="003508B9" w:rsidRDefault="000431C8" w:rsidP="000431C8">
      <w:pPr>
        <w:spacing w:line="480" w:lineRule="auto"/>
        <w:rPr>
          <w:rFonts w:ascii="Times New Roman" w:hAnsi="Times New Roman" w:cs="Times New Roman"/>
          <w:b/>
          <w:sz w:val="24"/>
          <w:szCs w:val="24"/>
        </w:rPr>
      </w:pPr>
      <w:r w:rsidRPr="003508B9">
        <w:rPr>
          <w:rFonts w:ascii="Times New Roman" w:hAnsi="Times New Roman" w:cs="Times New Roman"/>
          <w:b/>
          <w:sz w:val="24"/>
          <w:szCs w:val="24"/>
        </w:rPr>
        <w:lastRenderedPageBreak/>
        <w:t>Educational Objective</w:t>
      </w:r>
      <w:r w:rsidR="00AC074B" w:rsidRPr="003508B9">
        <w:rPr>
          <w:rFonts w:ascii="Times New Roman" w:hAnsi="Times New Roman" w:cs="Times New Roman"/>
          <w:b/>
          <w:sz w:val="24"/>
          <w:szCs w:val="24"/>
        </w:rPr>
        <w:t>/Relevance</w:t>
      </w:r>
    </w:p>
    <w:p w:rsidR="00AC074B" w:rsidRPr="003508B9" w:rsidRDefault="000431C8" w:rsidP="00AC074B">
      <w:pPr>
        <w:spacing w:line="480" w:lineRule="auto"/>
        <w:ind w:firstLine="720"/>
        <w:rPr>
          <w:rFonts w:ascii="Times New Roman" w:hAnsi="Times New Roman" w:cs="Times New Roman"/>
          <w:sz w:val="24"/>
          <w:szCs w:val="24"/>
        </w:rPr>
      </w:pPr>
      <w:r w:rsidRPr="003508B9">
        <w:rPr>
          <w:rFonts w:ascii="Times New Roman" w:hAnsi="Times New Roman" w:cs="Times New Roman"/>
          <w:sz w:val="24"/>
          <w:szCs w:val="24"/>
        </w:rPr>
        <w:t xml:space="preserve">The </w:t>
      </w:r>
      <w:r w:rsidR="00EF1927" w:rsidRPr="003508B9">
        <w:rPr>
          <w:rFonts w:ascii="Times New Roman" w:hAnsi="Times New Roman" w:cs="Times New Roman"/>
          <w:sz w:val="24"/>
          <w:szCs w:val="24"/>
        </w:rPr>
        <w:t xml:space="preserve">educational </w:t>
      </w:r>
      <w:r w:rsidRPr="003508B9">
        <w:rPr>
          <w:rFonts w:ascii="Times New Roman" w:hAnsi="Times New Roman" w:cs="Times New Roman"/>
          <w:sz w:val="24"/>
          <w:szCs w:val="24"/>
        </w:rPr>
        <w:t xml:space="preserve">objective of this escape room is </w:t>
      </w:r>
      <w:r w:rsidR="00AF469D" w:rsidRPr="003508B9">
        <w:rPr>
          <w:rFonts w:ascii="Times New Roman" w:hAnsi="Times New Roman" w:cs="Times New Roman"/>
          <w:sz w:val="24"/>
          <w:szCs w:val="24"/>
        </w:rPr>
        <w:t xml:space="preserve">to </w:t>
      </w:r>
      <w:r w:rsidR="004B5955" w:rsidRPr="003508B9">
        <w:rPr>
          <w:rFonts w:ascii="Times New Roman" w:hAnsi="Times New Roman" w:cs="Times New Roman"/>
          <w:sz w:val="24"/>
          <w:szCs w:val="24"/>
        </w:rPr>
        <w:t>inspire and engage players of ages 16 and older</w:t>
      </w:r>
      <w:r w:rsidR="00AF469D" w:rsidRPr="003508B9">
        <w:rPr>
          <w:rFonts w:ascii="Times New Roman" w:hAnsi="Times New Roman" w:cs="Times New Roman"/>
          <w:sz w:val="24"/>
          <w:szCs w:val="24"/>
        </w:rPr>
        <w:t xml:space="preserve"> </w:t>
      </w:r>
      <w:r w:rsidR="00AF469D" w:rsidRPr="003508B9">
        <w:rPr>
          <w:rFonts w:ascii="Times New Roman" w:hAnsi="Times New Roman" w:cs="Times New Roman"/>
          <w:sz w:val="24"/>
          <w:szCs w:val="24"/>
        </w:rPr>
        <w:t>by incorporating key content knowledge skills needed for academic success such as problem-solving, creativity, teamwork, engagement, goal-minded, and improving the ability of focus.</w:t>
      </w:r>
      <w:r w:rsidR="00AC074B" w:rsidRPr="003508B9">
        <w:rPr>
          <w:rFonts w:ascii="Times New Roman" w:hAnsi="Times New Roman" w:cs="Times New Roman"/>
          <w:sz w:val="24"/>
          <w:szCs w:val="24"/>
        </w:rPr>
        <w:t xml:space="preserve"> </w:t>
      </w:r>
    </w:p>
    <w:p w:rsidR="00872EB1" w:rsidRPr="003508B9" w:rsidRDefault="00AC074B" w:rsidP="00872EB1">
      <w:pPr>
        <w:spacing w:line="480" w:lineRule="auto"/>
        <w:ind w:firstLine="720"/>
        <w:rPr>
          <w:rFonts w:ascii="Times New Roman" w:hAnsi="Times New Roman" w:cs="Times New Roman"/>
          <w:sz w:val="24"/>
          <w:szCs w:val="24"/>
        </w:rPr>
      </w:pPr>
      <w:r w:rsidRPr="003508B9">
        <w:rPr>
          <w:rFonts w:ascii="Times New Roman" w:hAnsi="Times New Roman" w:cs="Times New Roman"/>
          <w:sz w:val="24"/>
          <w:szCs w:val="24"/>
        </w:rPr>
        <w:t>Th</w:t>
      </w:r>
      <w:r w:rsidRPr="003508B9">
        <w:rPr>
          <w:rFonts w:ascii="Times New Roman" w:hAnsi="Times New Roman" w:cs="Times New Roman"/>
          <w:sz w:val="24"/>
          <w:szCs w:val="24"/>
        </w:rPr>
        <w:t>e</w:t>
      </w:r>
      <w:r w:rsidRPr="003508B9">
        <w:rPr>
          <w:rFonts w:ascii="Times New Roman" w:hAnsi="Times New Roman" w:cs="Times New Roman"/>
          <w:sz w:val="24"/>
          <w:szCs w:val="24"/>
        </w:rPr>
        <w:t xml:space="preserve"> re</w:t>
      </w:r>
      <w:r w:rsidRPr="003508B9">
        <w:rPr>
          <w:rFonts w:ascii="Times New Roman" w:hAnsi="Times New Roman" w:cs="Times New Roman"/>
          <w:sz w:val="24"/>
          <w:szCs w:val="24"/>
        </w:rPr>
        <w:t>levance</w:t>
      </w:r>
      <w:r w:rsidRPr="003508B9">
        <w:rPr>
          <w:rFonts w:ascii="Times New Roman" w:hAnsi="Times New Roman" w:cs="Times New Roman"/>
          <w:sz w:val="24"/>
          <w:szCs w:val="24"/>
        </w:rPr>
        <w:t xml:space="preserve"> of this room</w:t>
      </w:r>
      <w:r w:rsidRPr="003508B9">
        <w:rPr>
          <w:rFonts w:ascii="Times New Roman" w:hAnsi="Times New Roman" w:cs="Times New Roman"/>
          <w:sz w:val="24"/>
          <w:szCs w:val="24"/>
        </w:rPr>
        <w:t xml:space="preserve"> is</w:t>
      </w:r>
      <w:r w:rsidRPr="003508B9">
        <w:rPr>
          <w:rFonts w:ascii="Times New Roman" w:hAnsi="Times New Roman" w:cs="Times New Roman"/>
          <w:sz w:val="24"/>
          <w:szCs w:val="24"/>
        </w:rPr>
        <w:t xml:space="preserve"> to provide people, especially military veterans with a sense of belonging and comradery</w:t>
      </w:r>
      <w:r w:rsidR="00EF1927" w:rsidRPr="003508B9">
        <w:rPr>
          <w:rFonts w:ascii="Times New Roman" w:hAnsi="Times New Roman" w:cs="Times New Roman"/>
          <w:sz w:val="24"/>
          <w:szCs w:val="24"/>
        </w:rPr>
        <w:t xml:space="preserve"> towards and overall goal, </w:t>
      </w:r>
      <w:r w:rsidRPr="003508B9">
        <w:rPr>
          <w:rFonts w:ascii="Times New Roman" w:hAnsi="Times New Roman" w:cs="Times New Roman"/>
          <w:sz w:val="24"/>
          <w:szCs w:val="24"/>
        </w:rPr>
        <w:t xml:space="preserve">to complete the mission and rescue the kidnapped Soldiers. Many people in society suffer from the invisible signs of anxiety and depression. This escape room </w:t>
      </w:r>
      <w:r w:rsidR="00EF1927" w:rsidRPr="003508B9">
        <w:rPr>
          <w:rFonts w:ascii="Times New Roman" w:hAnsi="Times New Roman" w:cs="Times New Roman"/>
          <w:sz w:val="24"/>
          <w:szCs w:val="24"/>
        </w:rPr>
        <w:t>will support the social/emotional needs of participants by providing them with the opportunities</w:t>
      </w:r>
      <w:r w:rsidRPr="003508B9">
        <w:rPr>
          <w:rFonts w:ascii="Times New Roman" w:hAnsi="Times New Roman" w:cs="Times New Roman"/>
          <w:sz w:val="24"/>
          <w:szCs w:val="24"/>
        </w:rPr>
        <w:t xml:space="preserve"> to engage collab</w:t>
      </w:r>
      <w:r w:rsidR="00EF1927" w:rsidRPr="003508B9">
        <w:rPr>
          <w:rFonts w:ascii="Times New Roman" w:hAnsi="Times New Roman" w:cs="Times New Roman"/>
          <w:sz w:val="24"/>
          <w:szCs w:val="24"/>
        </w:rPr>
        <w:t xml:space="preserve">oratively with </w:t>
      </w:r>
      <w:r w:rsidRPr="003508B9">
        <w:rPr>
          <w:rFonts w:ascii="Times New Roman" w:hAnsi="Times New Roman" w:cs="Times New Roman"/>
          <w:sz w:val="24"/>
          <w:szCs w:val="24"/>
        </w:rPr>
        <w:t>teammates</w:t>
      </w:r>
      <w:r w:rsidR="00EF1927" w:rsidRPr="003508B9">
        <w:rPr>
          <w:rFonts w:ascii="Times New Roman" w:hAnsi="Times New Roman" w:cs="Times New Roman"/>
          <w:sz w:val="24"/>
          <w:szCs w:val="24"/>
        </w:rPr>
        <w:t xml:space="preserve"> and focus on the assigned task.</w:t>
      </w:r>
    </w:p>
    <w:p w:rsidR="00EF1927" w:rsidRPr="003508B9" w:rsidRDefault="00F537C4" w:rsidP="00872EB1">
      <w:pPr>
        <w:spacing w:line="480" w:lineRule="auto"/>
        <w:rPr>
          <w:rFonts w:ascii="Times New Roman" w:hAnsi="Times New Roman" w:cs="Times New Roman"/>
          <w:sz w:val="24"/>
          <w:szCs w:val="24"/>
        </w:rPr>
      </w:pPr>
      <w:r w:rsidRPr="003508B9">
        <w:rPr>
          <w:rFonts w:ascii="Times New Roman" w:hAnsi="Times New Roman" w:cs="Times New Roman"/>
          <w:b/>
          <w:sz w:val="24"/>
          <w:szCs w:val="24"/>
        </w:rPr>
        <w:t>Description</w:t>
      </w:r>
    </w:p>
    <w:p w:rsidR="00EF1927" w:rsidRPr="003508B9" w:rsidRDefault="00EF1927" w:rsidP="00872EB1">
      <w:pPr>
        <w:spacing w:line="480" w:lineRule="auto"/>
        <w:ind w:firstLine="720"/>
        <w:jc w:val="both"/>
        <w:rPr>
          <w:rFonts w:ascii="Times New Roman" w:hAnsi="Times New Roman" w:cs="Times New Roman"/>
          <w:sz w:val="24"/>
          <w:szCs w:val="24"/>
        </w:rPr>
      </w:pPr>
      <w:r w:rsidRPr="003508B9">
        <w:rPr>
          <w:rFonts w:ascii="Times New Roman" w:hAnsi="Times New Roman" w:cs="Times New Roman"/>
          <w:sz w:val="24"/>
          <w:szCs w:val="24"/>
        </w:rPr>
        <w:t>All participa</w:t>
      </w:r>
      <w:r w:rsidR="00F537C4" w:rsidRPr="003508B9">
        <w:rPr>
          <w:rFonts w:ascii="Times New Roman" w:hAnsi="Times New Roman" w:cs="Times New Roman"/>
          <w:sz w:val="24"/>
          <w:szCs w:val="24"/>
        </w:rPr>
        <w:t>nts will wear</w:t>
      </w:r>
      <w:r w:rsidRPr="003508B9">
        <w:rPr>
          <w:rFonts w:ascii="Times New Roman" w:hAnsi="Times New Roman" w:cs="Times New Roman"/>
          <w:sz w:val="24"/>
          <w:szCs w:val="24"/>
        </w:rPr>
        <w:t xml:space="preserve"> military uniforms </w:t>
      </w:r>
      <w:r w:rsidR="00F537C4" w:rsidRPr="003508B9">
        <w:rPr>
          <w:rFonts w:ascii="Times New Roman" w:hAnsi="Times New Roman" w:cs="Times New Roman"/>
          <w:sz w:val="24"/>
          <w:szCs w:val="24"/>
        </w:rPr>
        <w:t xml:space="preserve">during their experience and will be assigned specific roles and titles. The room is located in an old abandoned ammunition warehouse, which truly feels dark and eerie. Upon entering the warehouse, the main doors slam shut and the mission begins. The key is to effectively communicate with your teammates, find clues, and solve the puzzles and survive to get to the next room and eventually escape with the kidnapped Soldiers. As you move from room to room, the scenarios become more challenging and the activities/puzzles require critical thinking as a team. </w:t>
      </w:r>
    </w:p>
    <w:p w:rsidR="00F537C4" w:rsidRPr="003508B9" w:rsidRDefault="00F537C4" w:rsidP="00EF1927">
      <w:pPr>
        <w:spacing w:line="480" w:lineRule="auto"/>
        <w:jc w:val="both"/>
        <w:rPr>
          <w:rFonts w:ascii="Times New Roman" w:hAnsi="Times New Roman" w:cs="Times New Roman"/>
          <w:b/>
          <w:sz w:val="24"/>
          <w:szCs w:val="24"/>
        </w:rPr>
      </w:pPr>
      <w:r w:rsidRPr="003508B9">
        <w:rPr>
          <w:rFonts w:ascii="Times New Roman" w:hAnsi="Times New Roman" w:cs="Times New Roman"/>
          <w:b/>
          <w:sz w:val="24"/>
          <w:szCs w:val="24"/>
        </w:rPr>
        <w:t>Feasibility</w:t>
      </w:r>
    </w:p>
    <w:p w:rsidR="004B5955" w:rsidRDefault="004B5955" w:rsidP="004B5955">
      <w:pPr>
        <w:spacing w:line="480" w:lineRule="auto"/>
        <w:ind w:firstLine="720"/>
        <w:jc w:val="both"/>
        <w:rPr>
          <w:rFonts w:ascii="Times New Roman" w:hAnsi="Times New Roman" w:cs="Times New Roman"/>
          <w:sz w:val="24"/>
          <w:szCs w:val="24"/>
          <w:lang w:val="en"/>
        </w:rPr>
      </w:pPr>
      <w:r w:rsidRPr="003508B9">
        <w:rPr>
          <w:rFonts w:ascii="Times New Roman" w:hAnsi="Times New Roman" w:cs="Times New Roman"/>
          <w:sz w:val="24"/>
          <w:szCs w:val="24"/>
          <w:lang w:val="en"/>
        </w:rPr>
        <w:t xml:space="preserve">A feasibility assessment will be conducted to determine the </w:t>
      </w:r>
      <w:r w:rsidRPr="003508B9">
        <w:rPr>
          <w:rFonts w:ascii="Times New Roman" w:hAnsi="Times New Roman" w:cs="Times New Roman"/>
          <w:sz w:val="24"/>
          <w:szCs w:val="24"/>
          <w:lang w:val="en"/>
        </w:rPr>
        <w:t xml:space="preserve">strengths and weaknesses of </w:t>
      </w:r>
      <w:r w:rsidRPr="003508B9">
        <w:rPr>
          <w:rFonts w:ascii="Times New Roman" w:hAnsi="Times New Roman" w:cs="Times New Roman"/>
          <w:sz w:val="24"/>
          <w:szCs w:val="24"/>
          <w:lang w:val="en"/>
        </w:rPr>
        <w:t xml:space="preserve">the proposed escape room design in the anticipated environment (the warehouse) and the resources </w:t>
      </w:r>
      <w:r w:rsidRPr="003508B9">
        <w:rPr>
          <w:rFonts w:ascii="Times New Roman" w:hAnsi="Times New Roman" w:cs="Times New Roman"/>
          <w:sz w:val="24"/>
          <w:szCs w:val="24"/>
          <w:lang w:val="en"/>
        </w:rPr>
        <w:lastRenderedPageBreak/>
        <w:t xml:space="preserve">needed to proceed with the design and for overall success. The main goal of the assessment will be to measure the cost against the expected benefits. The anticipated escape room design will be feasible because the warehouse rental fee will be $2500 a month to include all </w:t>
      </w:r>
      <w:r w:rsidR="00872EB1" w:rsidRPr="003508B9">
        <w:rPr>
          <w:rFonts w:ascii="Times New Roman" w:hAnsi="Times New Roman" w:cs="Times New Roman"/>
          <w:sz w:val="24"/>
          <w:szCs w:val="24"/>
          <w:lang w:val="en"/>
        </w:rPr>
        <w:t>fixtures and furnishings currently in the warehouse. This benefit will save excessive spending on props. The warehouse will need basic cosmetic renovations, as the plan is to have the most authentic warehouse environment pos</w:t>
      </w:r>
      <w:r w:rsidR="001547FD">
        <w:rPr>
          <w:rFonts w:ascii="Times New Roman" w:hAnsi="Times New Roman" w:cs="Times New Roman"/>
          <w:sz w:val="24"/>
          <w:szCs w:val="24"/>
          <w:lang w:val="en"/>
        </w:rPr>
        <w:t>sible. The cost of participating</w:t>
      </w:r>
      <w:r w:rsidR="00872EB1" w:rsidRPr="003508B9">
        <w:rPr>
          <w:rFonts w:ascii="Times New Roman" w:hAnsi="Times New Roman" w:cs="Times New Roman"/>
          <w:sz w:val="24"/>
          <w:szCs w:val="24"/>
          <w:lang w:val="en"/>
        </w:rPr>
        <w:t xml:space="preserve"> in the escape room is $25.00 per person with groups as large as 10. The most common participants are groups of four, which allows for $800 revenue daily at minimum. The venue will be open seven days a week and there will be eight </w:t>
      </w:r>
      <w:r w:rsidR="001547FD" w:rsidRPr="00491C3C">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3105150</wp:posOffset>
            </wp:positionV>
            <wp:extent cx="6391275" cy="4457700"/>
            <wp:effectExtent l="0" t="0" r="9525" b="0"/>
            <wp:wrapTight wrapText="bothSides">
              <wp:wrapPolygon edited="0">
                <wp:start x="129" y="92"/>
                <wp:lineTo x="129" y="2862"/>
                <wp:lineTo x="708" y="3231"/>
                <wp:lineTo x="129" y="3600"/>
                <wp:lineTo x="129" y="6092"/>
                <wp:lineTo x="322" y="6185"/>
                <wp:lineTo x="2253" y="6185"/>
                <wp:lineTo x="193" y="6738"/>
                <wp:lineTo x="193" y="7292"/>
                <wp:lineTo x="2253" y="7662"/>
                <wp:lineTo x="322" y="7846"/>
                <wp:lineTo x="129" y="7938"/>
                <wp:lineTo x="64" y="9785"/>
                <wp:lineTo x="129" y="14492"/>
                <wp:lineTo x="258" y="15046"/>
                <wp:lineTo x="515" y="15046"/>
                <wp:lineTo x="129" y="15600"/>
                <wp:lineTo x="258" y="15877"/>
                <wp:lineTo x="2253" y="16523"/>
                <wp:lineTo x="322" y="16523"/>
                <wp:lineTo x="129" y="16615"/>
                <wp:lineTo x="129" y="19108"/>
                <wp:lineTo x="708" y="19477"/>
                <wp:lineTo x="129" y="19846"/>
                <wp:lineTo x="129" y="21323"/>
                <wp:lineTo x="451" y="21415"/>
                <wp:lineTo x="2318" y="21508"/>
                <wp:lineTo x="17190" y="21508"/>
                <wp:lineTo x="21568" y="21415"/>
                <wp:lineTo x="21568" y="16523"/>
                <wp:lineTo x="20602" y="16523"/>
                <wp:lineTo x="21568" y="15969"/>
                <wp:lineTo x="21568" y="92"/>
                <wp:lineTo x="129" y="92"/>
              </wp:wrapPolygon>
            </wp:wrapTight>
            <wp:docPr id="4" name="Picture 4" descr="C:\Users\ccosta\Downloads\OPERATION+ESCAPE+RESCUE+FLOOR+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costa\Downloads\OPERATION+ESCAPE+RESCUE+FLOOR+PL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1275" cy="4457700"/>
                    </a:xfrm>
                    <a:prstGeom prst="rect">
                      <a:avLst/>
                    </a:prstGeom>
                    <a:noFill/>
                    <a:ln>
                      <a:noFill/>
                    </a:ln>
                  </pic:spPr>
                </pic:pic>
              </a:graphicData>
            </a:graphic>
          </wp:anchor>
        </w:drawing>
      </w:r>
      <w:r w:rsidR="00872EB1" w:rsidRPr="003508B9">
        <w:rPr>
          <w:rFonts w:ascii="Times New Roman" w:hAnsi="Times New Roman" w:cs="Times New Roman"/>
          <w:sz w:val="24"/>
          <w:szCs w:val="24"/>
          <w:lang w:val="en"/>
        </w:rPr>
        <w:t xml:space="preserve">hourly time slots to be reserved to participate. </w:t>
      </w:r>
    </w:p>
    <w:p w:rsidR="00491C3C" w:rsidRDefault="00091D1E" w:rsidP="00091D1E">
      <w:pPr>
        <w:spacing w:line="480" w:lineRule="auto"/>
        <w:rPr>
          <w:rFonts w:ascii="Times New Roman" w:hAnsi="Times New Roman" w:cs="Times New Roman"/>
          <w:sz w:val="24"/>
          <w:szCs w:val="24"/>
        </w:rPr>
      </w:pPr>
      <w:r>
        <w:rPr>
          <w:rFonts w:ascii="Times New Roman" w:hAnsi="Times New Roman" w:cs="Times New Roman"/>
          <w:i/>
          <w:sz w:val="24"/>
          <w:szCs w:val="24"/>
        </w:rPr>
        <w:t>Figure</w:t>
      </w:r>
      <w:r w:rsidR="00491C3C" w:rsidRPr="00491C3C">
        <w:rPr>
          <w:rFonts w:ascii="Times New Roman" w:hAnsi="Times New Roman" w:cs="Times New Roman"/>
          <w:i/>
          <w:sz w:val="24"/>
          <w:szCs w:val="24"/>
        </w:rPr>
        <w:t xml:space="preserve"> 1</w:t>
      </w:r>
      <w:r>
        <w:rPr>
          <w:rFonts w:ascii="Times New Roman" w:hAnsi="Times New Roman" w:cs="Times New Roman"/>
          <w:sz w:val="24"/>
          <w:szCs w:val="24"/>
        </w:rPr>
        <w:t>. Operation rescue escape floor p</w:t>
      </w:r>
      <w:r w:rsidR="00491C3C">
        <w:rPr>
          <w:rFonts w:ascii="Times New Roman" w:hAnsi="Times New Roman" w:cs="Times New Roman"/>
          <w:sz w:val="24"/>
          <w:szCs w:val="24"/>
        </w:rPr>
        <w:t>lan</w:t>
      </w:r>
    </w:p>
    <w:p w:rsidR="003508B9" w:rsidRPr="00491C3C" w:rsidRDefault="003508B9" w:rsidP="00491C3C">
      <w:pPr>
        <w:spacing w:line="480" w:lineRule="auto"/>
        <w:jc w:val="center"/>
        <w:rPr>
          <w:rFonts w:ascii="Times New Roman" w:hAnsi="Times New Roman" w:cs="Times New Roman"/>
          <w:b/>
          <w:sz w:val="24"/>
          <w:szCs w:val="24"/>
        </w:rPr>
      </w:pPr>
      <w:r w:rsidRPr="003508B9">
        <w:rPr>
          <w:rFonts w:ascii="Times New Roman" w:hAnsi="Times New Roman" w:cs="Times New Roman"/>
          <w:sz w:val="24"/>
          <w:szCs w:val="24"/>
        </w:rPr>
        <w:lastRenderedPageBreak/>
        <w:t>REFERENCES</w:t>
      </w:r>
    </w:p>
    <w:p w:rsidR="003508B9" w:rsidRPr="003508B9" w:rsidRDefault="003508B9" w:rsidP="001547FD">
      <w:pPr>
        <w:spacing w:line="480" w:lineRule="auto"/>
        <w:ind w:left="720" w:hanging="720"/>
        <w:rPr>
          <w:rFonts w:ascii="Times New Roman" w:hAnsi="Times New Roman" w:cs="Times New Roman"/>
          <w:sz w:val="24"/>
          <w:szCs w:val="24"/>
        </w:rPr>
      </w:pPr>
      <w:r w:rsidRPr="003508B9">
        <w:rPr>
          <w:rFonts w:ascii="Times New Roman" w:hAnsi="Times New Roman" w:cs="Times New Roman"/>
          <w:sz w:val="24"/>
          <w:szCs w:val="24"/>
        </w:rPr>
        <w:t xml:space="preserve">Adams, V., Burger, S., Crawford, K. &amp; Setter, R. (2018). Can You Escape? Creating an Escape Room to Facilitate Active Learning. </w:t>
      </w:r>
      <w:r w:rsidRPr="003508B9">
        <w:rPr>
          <w:rStyle w:val="journal-title"/>
          <w:rFonts w:ascii="Times New Roman" w:hAnsi="Times New Roman" w:cs="Times New Roman"/>
          <w:sz w:val="24"/>
          <w:szCs w:val="24"/>
        </w:rPr>
        <w:t xml:space="preserve">Journal for Nurses in Professional Development, </w:t>
      </w:r>
      <w:r w:rsidRPr="003508B9">
        <w:rPr>
          <w:rFonts w:ascii="Times New Roman" w:hAnsi="Times New Roman" w:cs="Times New Roman"/>
          <w:sz w:val="24"/>
          <w:szCs w:val="24"/>
        </w:rPr>
        <w:t>34, E1–E5. 10.1097/NND.0000000000000433.</w:t>
      </w:r>
    </w:p>
    <w:p w:rsidR="003508B9" w:rsidRPr="003508B9" w:rsidRDefault="003508B9" w:rsidP="001547FD">
      <w:pPr>
        <w:spacing w:line="480" w:lineRule="auto"/>
        <w:ind w:left="720" w:hanging="720"/>
        <w:rPr>
          <w:rFonts w:ascii="Times New Roman" w:hAnsi="Times New Roman" w:cs="Times New Roman"/>
          <w:sz w:val="24"/>
          <w:szCs w:val="24"/>
        </w:rPr>
      </w:pPr>
      <w:r w:rsidRPr="003508B9">
        <w:rPr>
          <w:rFonts w:ascii="Times New Roman" w:hAnsi="Times New Roman" w:cs="Times New Roman"/>
          <w:sz w:val="24"/>
          <w:szCs w:val="24"/>
        </w:rPr>
        <w:t>Allen, S., &amp; Gutwill, J. (2004). Designing Science Museum Exhibits with Multiple Interactive Features: Five Common Pitfalls. The Museum Journal, 47(2), 199-212.</w:t>
      </w:r>
    </w:p>
    <w:p w:rsidR="003508B9" w:rsidRPr="003508B9" w:rsidRDefault="003508B9" w:rsidP="001547FD">
      <w:pPr>
        <w:spacing w:line="480" w:lineRule="auto"/>
        <w:ind w:left="720" w:hanging="720"/>
        <w:rPr>
          <w:rFonts w:ascii="Times New Roman" w:hAnsi="Times New Roman" w:cs="Times New Roman"/>
          <w:sz w:val="24"/>
          <w:szCs w:val="24"/>
        </w:rPr>
      </w:pPr>
      <w:r w:rsidRPr="003508B9">
        <w:rPr>
          <w:rFonts w:ascii="Times New Roman" w:hAnsi="Times New Roman" w:cs="Times New Roman"/>
          <w:sz w:val="24"/>
          <w:szCs w:val="24"/>
        </w:rPr>
        <w:t>CAST. (2011). [available online] Universal Design for Learning guidelines, Version 2.  Retrieved  March 15 2011 from    http://www.udlcenter.org/sites/udlcenter.org/files/UDL_Guidelines_Version_2.0_(Final).doc</w:t>
      </w:r>
    </w:p>
    <w:p w:rsidR="003508B9" w:rsidRPr="003508B9" w:rsidRDefault="003508B9" w:rsidP="001547FD">
      <w:pPr>
        <w:spacing w:line="480" w:lineRule="auto"/>
        <w:ind w:left="720" w:hanging="720"/>
        <w:rPr>
          <w:rFonts w:ascii="Times New Roman" w:hAnsi="Times New Roman" w:cs="Times New Roman"/>
          <w:sz w:val="24"/>
          <w:szCs w:val="24"/>
        </w:rPr>
      </w:pPr>
      <w:r w:rsidRPr="003508B9">
        <w:rPr>
          <w:rFonts w:ascii="Times New Roman" w:hAnsi="Times New Roman" w:cs="Times New Roman"/>
          <w:bCs/>
          <w:color w:val="333333"/>
          <w:sz w:val="24"/>
          <w:szCs w:val="24"/>
        </w:rPr>
        <w:t>Hofstrand, D., &amp; Holz-Clause, M. (n.d.). What is a Feasibility Study? | Ag Decision Maker. Retrieved July 29, 2018, from https://www.extension.iastate.edu/agdm/wholefarm/html/c5-65.html</w:t>
      </w:r>
    </w:p>
    <w:p w:rsidR="003508B9" w:rsidRPr="003508B9" w:rsidRDefault="003508B9" w:rsidP="001547FD">
      <w:pPr>
        <w:spacing w:line="480" w:lineRule="auto"/>
        <w:ind w:left="720" w:hanging="720"/>
        <w:rPr>
          <w:rFonts w:ascii="Times New Roman" w:hAnsi="Times New Roman" w:cs="Times New Roman"/>
          <w:sz w:val="24"/>
          <w:szCs w:val="24"/>
        </w:rPr>
      </w:pPr>
      <w:r w:rsidRPr="003508B9">
        <w:rPr>
          <w:rFonts w:ascii="Times New Roman" w:hAnsi="Times New Roman" w:cs="Times New Roman"/>
          <w:sz w:val="24"/>
          <w:szCs w:val="24"/>
        </w:rPr>
        <w:t>Mawhirter, D., &amp; Garofalo, P. (2016). Expect the unexpected: Simulation games as a teaching strategy. Clinical Simulation in Nursing, 12 (4), 132. doi:10.1016/j.ecns.2015.12.009</w:t>
      </w:r>
    </w:p>
    <w:p w:rsidR="003508B9" w:rsidRPr="00222C19" w:rsidRDefault="003508B9" w:rsidP="001547FD">
      <w:pPr>
        <w:spacing w:line="480" w:lineRule="auto"/>
        <w:ind w:left="720" w:hanging="720"/>
        <w:rPr>
          <w:rFonts w:ascii="Times New Roman" w:eastAsia="Times New Roman" w:hAnsi="Times New Roman" w:cs="Times New Roman"/>
          <w:color w:val="000000"/>
          <w:sz w:val="24"/>
          <w:szCs w:val="24"/>
        </w:rPr>
      </w:pPr>
      <w:r w:rsidRPr="00222C19">
        <w:rPr>
          <w:rFonts w:ascii="Times New Roman" w:eastAsia="Times New Roman" w:hAnsi="Times New Roman" w:cs="Times New Roman"/>
          <w:color w:val="000000"/>
          <w:sz w:val="24"/>
          <w:szCs w:val="24"/>
        </w:rPr>
        <w:t xml:space="preserve">Norman, D. A. (1988). </w:t>
      </w:r>
      <w:r w:rsidRPr="00222C19">
        <w:rPr>
          <w:rFonts w:ascii="Times New Roman" w:eastAsia="Times New Roman" w:hAnsi="Times New Roman" w:cs="Times New Roman"/>
          <w:i/>
          <w:iCs/>
          <w:color w:val="000000"/>
          <w:sz w:val="24"/>
          <w:szCs w:val="24"/>
        </w:rPr>
        <w:t>The psychology of everyday things</w:t>
      </w:r>
      <w:r w:rsidRPr="00222C19">
        <w:rPr>
          <w:rFonts w:ascii="Times New Roman" w:eastAsia="Times New Roman" w:hAnsi="Times New Roman" w:cs="Times New Roman"/>
          <w:color w:val="000000"/>
          <w:sz w:val="24"/>
          <w:szCs w:val="24"/>
        </w:rPr>
        <w:t>. New York: Basic Books.</w:t>
      </w:r>
    </w:p>
    <w:p w:rsidR="003508B9" w:rsidRPr="003508B9" w:rsidRDefault="003508B9" w:rsidP="001547FD">
      <w:pPr>
        <w:spacing w:line="480" w:lineRule="auto"/>
        <w:ind w:left="720" w:hanging="720"/>
        <w:rPr>
          <w:rFonts w:ascii="Times New Roman" w:eastAsia="Times New Roman" w:hAnsi="Times New Roman" w:cs="Times New Roman"/>
          <w:color w:val="000000"/>
          <w:sz w:val="24"/>
          <w:szCs w:val="24"/>
        </w:rPr>
      </w:pPr>
      <w:r w:rsidRPr="00222C19">
        <w:rPr>
          <w:rFonts w:ascii="Times New Roman" w:eastAsia="Times New Roman" w:hAnsi="Times New Roman" w:cs="Times New Roman"/>
          <w:color w:val="000000"/>
          <w:sz w:val="24"/>
          <w:szCs w:val="24"/>
        </w:rPr>
        <w:t xml:space="preserve">Norman, D. A. (2013). </w:t>
      </w:r>
      <w:r w:rsidRPr="00222C19">
        <w:rPr>
          <w:rFonts w:ascii="Times New Roman" w:eastAsia="Times New Roman" w:hAnsi="Times New Roman" w:cs="Times New Roman"/>
          <w:i/>
          <w:iCs/>
          <w:color w:val="000000"/>
          <w:sz w:val="24"/>
          <w:szCs w:val="24"/>
        </w:rPr>
        <w:t>The design of everyday things: Revised and expanded edition</w:t>
      </w:r>
      <w:r w:rsidRPr="00222C19">
        <w:rPr>
          <w:rFonts w:ascii="Times New Roman" w:eastAsia="Times New Roman" w:hAnsi="Times New Roman" w:cs="Times New Roman"/>
          <w:color w:val="000000"/>
          <w:sz w:val="24"/>
          <w:szCs w:val="24"/>
        </w:rPr>
        <w:t>. New York: Doubleday.</w:t>
      </w:r>
    </w:p>
    <w:p w:rsidR="003508B9" w:rsidRPr="003508B9" w:rsidRDefault="003508B9" w:rsidP="001547FD">
      <w:pPr>
        <w:spacing w:line="480" w:lineRule="auto"/>
        <w:ind w:left="720" w:hanging="720"/>
        <w:rPr>
          <w:rFonts w:ascii="Times New Roman" w:hAnsi="Times New Roman" w:cs="Times New Roman"/>
          <w:sz w:val="24"/>
          <w:szCs w:val="24"/>
        </w:rPr>
      </w:pPr>
      <w:r w:rsidRPr="003508B9">
        <w:rPr>
          <w:rFonts w:ascii="Times New Roman" w:hAnsi="Times New Roman" w:cs="Times New Roman"/>
          <w:sz w:val="24"/>
          <w:szCs w:val="24"/>
        </w:rPr>
        <w:t xml:space="preserve">Sasson, I. (2014). The Role of Informal Science Centers in Science Education: Attitudes, Skills, and Self-efficacy. Journal of Technology and Science Education, 4, 3rd ser., 167-189. Retrieved July 30, 2017, from </w:t>
      </w:r>
      <w:r w:rsidRPr="003508B9">
        <w:rPr>
          <w:rStyle w:val="Hyperlink"/>
          <w:rFonts w:ascii="Times New Roman" w:hAnsi="Times New Roman" w:cs="Times New Roman"/>
          <w:sz w:val="24"/>
          <w:szCs w:val="24"/>
        </w:rPr>
        <w:t>http://dx.doi.org/10.3926/jotse.123</w:t>
      </w:r>
      <w:r w:rsidRPr="003508B9">
        <w:rPr>
          <w:rFonts w:ascii="Times New Roman" w:hAnsi="Times New Roman" w:cs="Times New Roman"/>
          <w:sz w:val="24"/>
          <w:szCs w:val="24"/>
        </w:rPr>
        <w:t>.</w:t>
      </w:r>
    </w:p>
    <w:p w:rsidR="003508B9" w:rsidRPr="003508B9" w:rsidRDefault="003508B9" w:rsidP="001547FD">
      <w:pPr>
        <w:spacing w:before="100" w:beforeAutospacing="1" w:line="480" w:lineRule="auto"/>
        <w:ind w:left="720" w:hanging="720"/>
        <w:rPr>
          <w:rFonts w:ascii="Times New Roman" w:eastAsia="Times New Roman" w:hAnsi="Times New Roman" w:cs="Times New Roman"/>
          <w:color w:val="111111"/>
          <w:sz w:val="24"/>
          <w:szCs w:val="24"/>
        </w:rPr>
      </w:pPr>
      <w:r w:rsidRPr="0030211E">
        <w:rPr>
          <w:rFonts w:ascii="Times New Roman" w:eastAsia="Times New Roman" w:hAnsi="Times New Roman" w:cs="Times New Roman"/>
          <w:bCs/>
          <w:color w:val="333333"/>
          <w:sz w:val="24"/>
          <w:szCs w:val="24"/>
        </w:rPr>
        <w:lastRenderedPageBreak/>
        <w:t>Stone, Z. (2016, July 28). Why Teachers Are Asking Students to Escape From the Classroom. Retrieved July 11, 2018, from https://www.theatlantic.com/education/archive/2016/07/the-rise-of-educational-escape-rooms/493316</w:t>
      </w:r>
    </w:p>
    <w:p w:rsidR="00EF43D2" w:rsidRDefault="003508B9" w:rsidP="001547FD">
      <w:pPr>
        <w:spacing w:line="480" w:lineRule="auto"/>
        <w:ind w:left="720" w:hanging="720"/>
        <w:rPr>
          <w:rFonts w:ascii="Times New Roman" w:hAnsi="Times New Roman" w:cs="Times New Roman"/>
          <w:sz w:val="24"/>
          <w:szCs w:val="24"/>
        </w:rPr>
      </w:pPr>
      <w:r w:rsidRPr="003508B9">
        <w:rPr>
          <w:rFonts w:ascii="Times New Roman" w:hAnsi="Times New Roman" w:cs="Times New Roman"/>
          <w:sz w:val="24"/>
          <w:szCs w:val="24"/>
        </w:rPr>
        <w:t>Strickland, H. P., &amp; Kaylor, S. K. (2016). Bringing your A-game: Educational gaming for student success. Nursing Education Today,40, 101Y10</w:t>
      </w:r>
      <w:r w:rsidR="006E40EB">
        <w:rPr>
          <w:rFonts w:ascii="Times New Roman" w:hAnsi="Times New Roman" w:cs="Times New Roman"/>
          <w:sz w:val="24"/>
          <w:szCs w:val="24"/>
        </w:rPr>
        <w:t>3. doi:10.1016/jnedt</w:t>
      </w:r>
    </w:p>
    <w:p w:rsidR="00EF43D2" w:rsidRDefault="00EF43D2" w:rsidP="001547FD">
      <w:pPr>
        <w:spacing w:line="480" w:lineRule="auto"/>
        <w:ind w:hanging="720"/>
        <w:rPr>
          <w:rFonts w:ascii="Times New Roman" w:hAnsi="Times New Roman" w:cs="Times New Roman"/>
          <w:sz w:val="24"/>
          <w:szCs w:val="24"/>
        </w:rPr>
      </w:pPr>
      <w:bookmarkStart w:id="0" w:name="_GoBack"/>
      <w:bookmarkEnd w:id="0"/>
    </w:p>
    <w:sectPr w:rsidR="00EF43D2" w:rsidSect="00EF43D2">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7C" w:rsidRDefault="009D147C" w:rsidP="00C4007A">
      <w:pPr>
        <w:spacing w:after="0" w:line="240" w:lineRule="auto"/>
      </w:pPr>
      <w:r>
        <w:separator/>
      </w:r>
    </w:p>
  </w:endnote>
  <w:endnote w:type="continuationSeparator" w:id="0">
    <w:p w:rsidR="009D147C" w:rsidRDefault="009D147C" w:rsidP="00C4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7A" w:rsidRDefault="00C4007A">
    <w:pPr>
      <w:pStyle w:val="Footer"/>
    </w:pPr>
  </w:p>
  <w:p w:rsidR="00D75A27" w:rsidRDefault="00D7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7C" w:rsidRDefault="009D147C" w:rsidP="00C4007A">
      <w:pPr>
        <w:spacing w:after="0" w:line="240" w:lineRule="auto"/>
      </w:pPr>
      <w:r>
        <w:separator/>
      </w:r>
    </w:p>
  </w:footnote>
  <w:footnote w:type="continuationSeparator" w:id="0">
    <w:p w:rsidR="009D147C" w:rsidRDefault="009D147C" w:rsidP="00C4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06647"/>
      <w:docPartObj>
        <w:docPartGallery w:val="Page Numbers (Top of Page)"/>
        <w:docPartUnique/>
      </w:docPartObj>
    </w:sdtPr>
    <w:sdtEndPr>
      <w:rPr>
        <w:noProof/>
      </w:rPr>
    </w:sdtEndPr>
    <w:sdtContent>
      <w:p w:rsidR="00D75A27" w:rsidRDefault="00280143">
        <w:pPr>
          <w:pStyle w:val="Header"/>
          <w:jc w:val="right"/>
        </w:pPr>
        <w:r>
          <w:t>Running h</w:t>
        </w:r>
        <w:r w:rsidR="001851E5">
          <w:t>ead: OPERATION</w:t>
        </w:r>
        <w:r>
          <w:tab/>
        </w:r>
        <w:r>
          <w:tab/>
          <w:t xml:space="preserve"> </w:t>
        </w:r>
        <w:r w:rsidR="00D75A27">
          <w:fldChar w:fldCharType="begin"/>
        </w:r>
        <w:r w:rsidR="00D75A27">
          <w:instrText xml:space="preserve"> PAGE   \* MERGEFORMAT </w:instrText>
        </w:r>
        <w:r w:rsidR="00D75A27">
          <w:fldChar w:fldCharType="separate"/>
        </w:r>
        <w:r w:rsidR="001547FD">
          <w:rPr>
            <w:noProof/>
          </w:rPr>
          <w:t>1</w:t>
        </w:r>
        <w:r w:rsidR="00D75A27">
          <w:rPr>
            <w:noProof/>
          </w:rPr>
          <w:fldChar w:fldCharType="end"/>
        </w:r>
      </w:p>
    </w:sdtContent>
  </w:sdt>
  <w:p w:rsidR="00C4007A" w:rsidRDefault="00C40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23802"/>
      <w:docPartObj>
        <w:docPartGallery w:val="Page Numbers (Top of Page)"/>
        <w:docPartUnique/>
      </w:docPartObj>
    </w:sdtPr>
    <w:sdtEndPr>
      <w:rPr>
        <w:noProof/>
      </w:rPr>
    </w:sdtEndPr>
    <w:sdtContent>
      <w:p w:rsidR="00280143" w:rsidRDefault="001851E5">
        <w:pPr>
          <w:pStyle w:val="Header"/>
          <w:jc w:val="right"/>
        </w:pPr>
        <w:r>
          <w:t>OPERATION</w:t>
        </w:r>
        <w:r w:rsidR="00280143">
          <w:tab/>
        </w:r>
        <w:r w:rsidR="00280143">
          <w:tab/>
          <w:t xml:space="preserve"> </w:t>
        </w:r>
        <w:r w:rsidR="00280143">
          <w:fldChar w:fldCharType="begin"/>
        </w:r>
        <w:r w:rsidR="00280143">
          <w:instrText xml:space="preserve"> PAGE   \* MERGEFORMAT </w:instrText>
        </w:r>
        <w:r w:rsidR="00280143">
          <w:fldChar w:fldCharType="separate"/>
        </w:r>
        <w:r w:rsidR="001547FD">
          <w:rPr>
            <w:noProof/>
          </w:rPr>
          <w:t>2</w:t>
        </w:r>
        <w:r w:rsidR="00280143">
          <w:rPr>
            <w:noProof/>
          </w:rPr>
          <w:fldChar w:fldCharType="end"/>
        </w:r>
      </w:p>
    </w:sdtContent>
  </w:sdt>
  <w:p w:rsidR="00280143" w:rsidRDefault="00280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99"/>
    <w:rsid w:val="000013B6"/>
    <w:rsid w:val="00022396"/>
    <w:rsid w:val="00032591"/>
    <w:rsid w:val="000431C8"/>
    <w:rsid w:val="000448B6"/>
    <w:rsid w:val="000470A1"/>
    <w:rsid w:val="00053952"/>
    <w:rsid w:val="00091D1E"/>
    <w:rsid w:val="000D1AF5"/>
    <w:rsid w:val="001547FD"/>
    <w:rsid w:val="00165E60"/>
    <w:rsid w:val="001851E5"/>
    <w:rsid w:val="001B5B67"/>
    <w:rsid w:val="00222C19"/>
    <w:rsid w:val="00280143"/>
    <w:rsid w:val="0030211E"/>
    <w:rsid w:val="00334FA3"/>
    <w:rsid w:val="00342E1A"/>
    <w:rsid w:val="003508B9"/>
    <w:rsid w:val="00417CD5"/>
    <w:rsid w:val="004469CD"/>
    <w:rsid w:val="004520F1"/>
    <w:rsid w:val="00476DFE"/>
    <w:rsid w:val="00491C3C"/>
    <w:rsid w:val="004B5955"/>
    <w:rsid w:val="004D43E3"/>
    <w:rsid w:val="005463EE"/>
    <w:rsid w:val="00567ACC"/>
    <w:rsid w:val="005C4299"/>
    <w:rsid w:val="006A7E01"/>
    <w:rsid w:val="006E40EB"/>
    <w:rsid w:val="008376D8"/>
    <w:rsid w:val="00844116"/>
    <w:rsid w:val="00872EB1"/>
    <w:rsid w:val="009033F9"/>
    <w:rsid w:val="00915D9B"/>
    <w:rsid w:val="0091733B"/>
    <w:rsid w:val="009D147C"/>
    <w:rsid w:val="009D76EA"/>
    <w:rsid w:val="009F5819"/>
    <w:rsid w:val="00AA2296"/>
    <w:rsid w:val="00AA35D3"/>
    <w:rsid w:val="00AC074B"/>
    <w:rsid w:val="00AF469D"/>
    <w:rsid w:val="00B47C16"/>
    <w:rsid w:val="00BD5059"/>
    <w:rsid w:val="00C20ADD"/>
    <w:rsid w:val="00C3483E"/>
    <w:rsid w:val="00C4007A"/>
    <w:rsid w:val="00C53F80"/>
    <w:rsid w:val="00C7278F"/>
    <w:rsid w:val="00CF1722"/>
    <w:rsid w:val="00CF2525"/>
    <w:rsid w:val="00D430BA"/>
    <w:rsid w:val="00D75A27"/>
    <w:rsid w:val="00DA0008"/>
    <w:rsid w:val="00EA0255"/>
    <w:rsid w:val="00EF1927"/>
    <w:rsid w:val="00EF43D2"/>
    <w:rsid w:val="00EF4DA8"/>
    <w:rsid w:val="00F5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E7EA"/>
  <w15:chartTrackingRefBased/>
  <w15:docId w15:val="{1EC059D7-2006-4F3B-8BA2-172ED64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96"/>
    <w:rPr>
      <w:color w:val="0563C1" w:themeColor="hyperlink"/>
      <w:u w:val="single"/>
    </w:rPr>
  </w:style>
  <w:style w:type="paragraph" w:styleId="Header">
    <w:name w:val="header"/>
    <w:basedOn w:val="Normal"/>
    <w:link w:val="HeaderChar"/>
    <w:uiPriority w:val="99"/>
    <w:unhideWhenUsed/>
    <w:rsid w:val="00C4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7A"/>
  </w:style>
  <w:style w:type="paragraph" w:styleId="Footer">
    <w:name w:val="footer"/>
    <w:basedOn w:val="Normal"/>
    <w:link w:val="FooterChar"/>
    <w:uiPriority w:val="99"/>
    <w:unhideWhenUsed/>
    <w:rsid w:val="00C4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7A"/>
  </w:style>
  <w:style w:type="character" w:customStyle="1" w:styleId="journal-title">
    <w:name w:val="journal-title"/>
    <w:basedOn w:val="DefaultParagraphFont"/>
    <w:rsid w:val="00C7278F"/>
  </w:style>
  <w:style w:type="character" w:styleId="Strong">
    <w:name w:val="Strong"/>
    <w:basedOn w:val="DefaultParagraphFont"/>
    <w:uiPriority w:val="22"/>
    <w:qFormat/>
    <w:rsid w:val="00AF4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333">
      <w:bodyDiv w:val="1"/>
      <w:marLeft w:val="0"/>
      <w:marRight w:val="0"/>
      <w:marTop w:val="0"/>
      <w:marBottom w:val="0"/>
      <w:divBdr>
        <w:top w:val="none" w:sz="0" w:space="0" w:color="auto"/>
        <w:left w:val="none" w:sz="0" w:space="0" w:color="auto"/>
        <w:bottom w:val="none" w:sz="0" w:space="0" w:color="auto"/>
        <w:right w:val="none" w:sz="0" w:space="0" w:color="auto"/>
      </w:divBdr>
      <w:divsChild>
        <w:div w:id="1375740854">
          <w:marLeft w:val="0"/>
          <w:marRight w:val="0"/>
          <w:marTop w:val="0"/>
          <w:marBottom w:val="0"/>
          <w:divBdr>
            <w:top w:val="none" w:sz="0" w:space="0" w:color="auto"/>
            <w:left w:val="none" w:sz="0" w:space="0" w:color="auto"/>
            <w:bottom w:val="none" w:sz="0" w:space="0" w:color="auto"/>
            <w:right w:val="none" w:sz="0" w:space="0" w:color="auto"/>
          </w:divBdr>
          <w:divsChild>
            <w:div w:id="1210843909">
              <w:marLeft w:val="0"/>
              <w:marRight w:val="0"/>
              <w:marTop w:val="0"/>
              <w:marBottom w:val="0"/>
              <w:divBdr>
                <w:top w:val="none" w:sz="0" w:space="0" w:color="auto"/>
                <w:left w:val="none" w:sz="0" w:space="0" w:color="auto"/>
                <w:bottom w:val="none" w:sz="0" w:space="0" w:color="auto"/>
                <w:right w:val="none" w:sz="0" w:space="0" w:color="auto"/>
              </w:divBdr>
              <w:divsChild>
                <w:div w:id="318465190">
                  <w:marLeft w:val="0"/>
                  <w:marRight w:val="0"/>
                  <w:marTop w:val="0"/>
                  <w:marBottom w:val="0"/>
                  <w:divBdr>
                    <w:top w:val="none" w:sz="0" w:space="0" w:color="auto"/>
                    <w:left w:val="none" w:sz="0" w:space="0" w:color="auto"/>
                    <w:bottom w:val="none" w:sz="0" w:space="0" w:color="auto"/>
                    <w:right w:val="none" w:sz="0" w:space="0" w:color="auto"/>
                  </w:divBdr>
                  <w:divsChild>
                    <w:div w:id="2070807966">
                      <w:marLeft w:val="0"/>
                      <w:marRight w:val="0"/>
                      <w:marTop w:val="0"/>
                      <w:marBottom w:val="0"/>
                      <w:divBdr>
                        <w:top w:val="none" w:sz="0" w:space="0" w:color="auto"/>
                        <w:left w:val="none" w:sz="0" w:space="0" w:color="auto"/>
                        <w:bottom w:val="none" w:sz="0" w:space="0" w:color="auto"/>
                        <w:right w:val="none" w:sz="0" w:space="0" w:color="auto"/>
                      </w:divBdr>
                      <w:divsChild>
                        <w:div w:id="408309455">
                          <w:marLeft w:val="0"/>
                          <w:marRight w:val="0"/>
                          <w:marTop w:val="0"/>
                          <w:marBottom w:val="0"/>
                          <w:divBdr>
                            <w:top w:val="none" w:sz="0" w:space="0" w:color="auto"/>
                            <w:left w:val="none" w:sz="0" w:space="0" w:color="auto"/>
                            <w:bottom w:val="none" w:sz="0" w:space="0" w:color="auto"/>
                            <w:right w:val="none" w:sz="0" w:space="0" w:color="auto"/>
                          </w:divBdr>
                          <w:divsChild>
                            <w:div w:id="2080253258">
                              <w:marLeft w:val="0"/>
                              <w:marRight w:val="0"/>
                              <w:marTop w:val="0"/>
                              <w:marBottom w:val="0"/>
                              <w:divBdr>
                                <w:top w:val="none" w:sz="0" w:space="0" w:color="auto"/>
                                <w:left w:val="none" w:sz="0" w:space="0" w:color="auto"/>
                                <w:bottom w:val="none" w:sz="0" w:space="0" w:color="auto"/>
                                <w:right w:val="none" w:sz="0" w:space="0" w:color="auto"/>
                              </w:divBdr>
                              <w:divsChild>
                                <w:div w:id="1449081344">
                                  <w:marLeft w:val="0"/>
                                  <w:marRight w:val="0"/>
                                  <w:marTop w:val="0"/>
                                  <w:marBottom w:val="0"/>
                                  <w:divBdr>
                                    <w:top w:val="none" w:sz="0" w:space="0" w:color="auto"/>
                                    <w:left w:val="none" w:sz="0" w:space="0" w:color="auto"/>
                                    <w:bottom w:val="none" w:sz="0" w:space="0" w:color="auto"/>
                                    <w:right w:val="none" w:sz="0" w:space="0" w:color="auto"/>
                                  </w:divBdr>
                                </w:div>
                                <w:div w:id="1009065131">
                                  <w:marLeft w:val="0"/>
                                  <w:marRight w:val="0"/>
                                  <w:marTop w:val="0"/>
                                  <w:marBottom w:val="0"/>
                                  <w:divBdr>
                                    <w:top w:val="none" w:sz="0" w:space="0" w:color="auto"/>
                                    <w:left w:val="none" w:sz="0" w:space="0" w:color="auto"/>
                                    <w:bottom w:val="none" w:sz="0" w:space="0" w:color="auto"/>
                                    <w:right w:val="none" w:sz="0" w:space="0" w:color="auto"/>
                                  </w:divBdr>
                                </w:div>
                                <w:div w:id="1309017145">
                                  <w:marLeft w:val="0"/>
                                  <w:marRight w:val="0"/>
                                  <w:marTop w:val="0"/>
                                  <w:marBottom w:val="0"/>
                                  <w:divBdr>
                                    <w:top w:val="none" w:sz="0" w:space="0" w:color="auto"/>
                                    <w:left w:val="none" w:sz="0" w:space="0" w:color="auto"/>
                                    <w:bottom w:val="none" w:sz="0" w:space="0" w:color="auto"/>
                                    <w:right w:val="none" w:sz="0" w:space="0" w:color="auto"/>
                                  </w:divBdr>
                                </w:div>
                                <w:div w:id="2046371006">
                                  <w:marLeft w:val="0"/>
                                  <w:marRight w:val="0"/>
                                  <w:marTop w:val="0"/>
                                  <w:marBottom w:val="0"/>
                                  <w:divBdr>
                                    <w:top w:val="none" w:sz="0" w:space="0" w:color="auto"/>
                                    <w:left w:val="none" w:sz="0" w:space="0" w:color="auto"/>
                                    <w:bottom w:val="none" w:sz="0" w:space="0" w:color="auto"/>
                                    <w:right w:val="none" w:sz="0" w:space="0" w:color="auto"/>
                                  </w:divBdr>
                                </w:div>
                                <w:div w:id="248777640">
                                  <w:marLeft w:val="0"/>
                                  <w:marRight w:val="0"/>
                                  <w:marTop w:val="0"/>
                                  <w:marBottom w:val="0"/>
                                  <w:divBdr>
                                    <w:top w:val="none" w:sz="0" w:space="0" w:color="auto"/>
                                    <w:left w:val="none" w:sz="0" w:space="0" w:color="auto"/>
                                    <w:bottom w:val="none" w:sz="0" w:space="0" w:color="auto"/>
                                    <w:right w:val="none" w:sz="0" w:space="0" w:color="auto"/>
                                  </w:divBdr>
                                </w:div>
                                <w:div w:id="1031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72642">
      <w:bodyDiv w:val="1"/>
      <w:marLeft w:val="0"/>
      <w:marRight w:val="0"/>
      <w:marTop w:val="0"/>
      <w:marBottom w:val="0"/>
      <w:divBdr>
        <w:top w:val="none" w:sz="0" w:space="0" w:color="auto"/>
        <w:left w:val="none" w:sz="0" w:space="0" w:color="auto"/>
        <w:bottom w:val="none" w:sz="0" w:space="0" w:color="auto"/>
        <w:right w:val="none" w:sz="0" w:space="0" w:color="auto"/>
      </w:divBdr>
      <w:divsChild>
        <w:div w:id="994337253">
          <w:marLeft w:val="0"/>
          <w:marRight w:val="0"/>
          <w:marTop w:val="0"/>
          <w:marBottom w:val="0"/>
          <w:divBdr>
            <w:top w:val="none" w:sz="0" w:space="0" w:color="auto"/>
            <w:left w:val="none" w:sz="0" w:space="0" w:color="auto"/>
            <w:bottom w:val="none" w:sz="0" w:space="0" w:color="auto"/>
            <w:right w:val="none" w:sz="0" w:space="0" w:color="auto"/>
          </w:divBdr>
          <w:divsChild>
            <w:div w:id="701979322">
              <w:marLeft w:val="0"/>
              <w:marRight w:val="0"/>
              <w:marTop w:val="0"/>
              <w:marBottom w:val="0"/>
              <w:divBdr>
                <w:top w:val="none" w:sz="0" w:space="0" w:color="auto"/>
                <w:left w:val="none" w:sz="0" w:space="0" w:color="auto"/>
                <w:bottom w:val="none" w:sz="0" w:space="0" w:color="auto"/>
                <w:right w:val="none" w:sz="0" w:space="0" w:color="auto"/>
              </w:divBdr>
              <w:divsChild>
                <w:div w:id="653022892">
                  <w:marLeft w:val="0"/>
                  <w:marRight w:val="0"/>
                  <w:marTop w:val="0"/>
                  <w:marBottom w:val="0"/>
                  <w:divBdr>
                    <w:top w:val="none" w:sz="0" w:space="0" w:color="auto"/>
                    <w:left w:val="none" w:sz="0" w:space="0" w:color="auto"/>
                    <w:bottom w:val="none" w:sz="0" w:space="0" w:color="auto"/>
                    <w:right w:val="none" w:sz="0" w:space="0" w:color="auto"/>
                  </w:divBdr>
                  <w:divsChild>
                    <w:div w:id="514613416">
                      <w:marLeft w:val="0"/>
                      <w:marRight w:val="0"/>
                      <w:marTop w:val="0"/>
                      <w:marBottom w:val="0"/>
                      <w:divBdr>
                        <w:top w:val="none" w:sz="0" w:space="0" w:color="auto"/>
                        <w:left w:val="none" w:sz="0" w:space="0" w:color="auto"/>
                        <w:bottom w:val="none" w:sz="0" w:space="0" w:color="auto"/>
                        <w:right w:val="none" w:sz="0" w:space="0" w:color="auto"/>
                      </w:divBdr>
                      <w:divsChild>
                        <w:div w:id="539709530">
                          <w:marLeft w:val="0"/>
                          <w:marRight w:val="0"/>
                          <w:marTop w:val="0"/>
                          <w:marBottom w:val="0"/>
                          <w:divBdr>
                            <w:top w:val="none" w:sz="0" w:space="0" w:color="auto"/>
                            <w:left w:val="none" w:sz="0" w:space="0" w:color="auto"/>
                            <w:bottom w:val="none" w:sz="0" w:space="0" w:color="auto"/>
                            <w:right w:val="none" w:sz="0" w:space="0" w:color="auto"/>
                          </w:divBdr>
                          <w:divsChild>
                            <w:div w:id="878974495">
                              <w:marLeft w:val="0"/>
                              <w:marRight w:val="0"/>
                              <w:marTop w:val="0"/>
                              <w:marBottom w:val="0"/>
                              <w:divBdr>
                                <w:top w:val="none" w:sz="0" w:space="0" w:color="auto"/>
                                <w:left w:val="none" w:sz="0" w:space="0" w:color="auto"/>
                                <w:bottom w:val="none" w:sz="0" w:space="0" w:color="auto"/>
                                <w:right w:val="none" w:sz="0" w:space="0" w:color="auto"/>
                              </w:divBdr>
                              <w:divsChild>
                                <w:div w:id="2061587316">
                                  <w:marLeft w:val="0"/>
                                  <w:marRight w:val="0"/>
                                  <w:marTop w:val="0"/>
                                  <w:marBottom w:val="0"/>
                                  <w:divBdr>
                                    <w:top w:val="none" w:sz="0" w:space="0" w:color="auto"/>
                                    <w:left w:val="none" w:sz="0" w:space="0" w:color="auto"/>
                                    <w:bottom w:val="none" w:sz="0" w:space="0" w:color="auto"/>
                                    <w:right w:val="none" w:sz="0" w:space="0" w:color="auto"/>
                                  </w:divBdr>
                                </w:div>
                                <w:div w:id="777287568">
                                  <w:marLeft w:val="0"/>
                                  <w:marRight w:val="0"/>
                                  <w:marTop w:val="0"/>
                                  <w:marBottom w:val="0"/>
                                  <w:divBdr>
                                    <w:top w:val="none" w:sz="0" w:space="0" w:color="auto"/>
                                    <w:left w:val="none" w:sz="0" w:space="0" w:color="auto"/>
                                    <w:bottom w:val="none" w:sz="0" w:space="0" w:color="auto"/>
                                    <w:right w:val="none" w:sz="0" w:space="0" w:color="auto"/>
                                  </w:divBdr>
                                </w:div>
                                <w:div w:id="2064593212">
                                  <w:marLeft w:val="0"/>
                                  <w:marRight w:val="0"/>
                                  <w:marTop w:val="0"/>
                                  <w:marBottom w:val="0"/>
                                  <w:divBdr>
                                    <w:top w:val="none" w:sz="0" w:space="0" w:color="auto"/>
                                    <w:left w:val="none" w:sz="0" w:space="0" w:color="auto"/>
                                    <w:bottom w:val="none" w:sz="0" w:space="0" w:color="auto"/>
                                    <w:right w:val="none" w:sz="0" w:space="0" w:color="auto"/>
                                  </w:divBdr>
                                </w:div>
                                <w:div w:id="1819031031">
                                  <w:marLeft w:val="0"/>
                                  <w:marRight w:val="0"/>
                                  <w:marTop w:val="0"/>
                                  <w:marBottom w:val="0"/>
                                  <w:divBdr>
                                    <w:top w:val="none" w:sz="0" w:space="0" w:color="auto"/>
                                    <w:left w:val="none" w:sz="0" w:space="0" w:color="auto"/>
                                    <w:bottom w:val="none" w:sz="0" w:space="0" w:color="auto"/>
                                    <w:right w:val="none" w:sz="0" w:space="0" w:color="auto"/>
                                  </w:divBdr>
                                </w:div>
                                <w:div w:id="1521700553">
                                  <w:marLeft w:val="0"/>
                                  <w:marRight w:val="0"/>
                                  <w:marTop w:val="0"/>
                                  <w:marBottom w:val="0"/>
                                  <w:divBdr>
                                    <w:top w:val="none" w:sz="0" w:space="0" w:color="auto"/>
                                    <w:left w:val="none" w:sz="0" w:space="0" w:color="auto"/>
                                    <w:bottom w:val="none" w:sz="0" w:space="0" w:color="auto"/>
                                    <w:right w:val="none" w:sz="0" w:space="0" w:color="auto"/>
                                  </w:divBdr>
                                </w:div>
                                <w:div w:id="289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9031">
      <w:bodyDiv w:val="1"/>
      <w:marLeft w:val="0"/>
      <w:marRight w:val="0"/>
      <w:marTop w:val="0"/>
      <w:marBottom w:val="0"/>
      <w:divBdr>
        <w:top w:val="none" w:sz="0" w:space="0" w:color="auto"/>
        <w:left w:val="none" w:sz="0" w:space="0" w:color="auto"/>
        <w:bottom w:val="none" w:sz="0" w:space="0" w:color="auto"/>
        <w:right w:val="none" w:sz="0" w:space="0" w:color="auto"/>
      </w:divBdr>
      <w:divsChild>
        <w:div w:id="2103061829">
          <w:marLeft w:val="0"/>
          <w:marRight w:val="0"/>
          <w:marTop w:val="0"/>
          <w:marBottom w:val="0"/>
          <w:divBdr>
            <w:top w:val="none" w:sz="0" w:space="0" w:color="auto"/>
            <w:left w:val="none" w:sz="0" w:space="0" w:color="auto"/>
            <w:bottom w:val="none" w:sz="0" w:space="0" w:color="auto"/>
            <w:right w:val="none" w:sz="0" w:space="0" w:color="auto"/>
          </w:divBdr>
          <w:divsChild>
            <w:div w:id="57169696">
              <w:marLeft w:val="0"/>
              <w:marRight w:val="0"/>
              <w:marTop w:val="0"/>
              <w:marBottom w:val="0"/>
              <w:divBdr>
                <w:top w:val="none" w:sz="0" w:space="0" w:color="auto"/>
                <w:left w:val="none" w:sz="0" w:space="0" w:color="auto"/>
                <w:bottom w:val="none" w:sz="0" w:space="0" w:color="auto"/>
                <w:right w:val="none" w:sz="0" w:space="0" w:color="auto"/>
              </w:divBdr>
              <w:divsChild>
                <w:div w:id="1919707600">
                  <w:marLeft w:val="0"/>
                  <w:marRight w:val="0"/>
                  <w:marTop w:val="0"/>
                  <w:marBottom w:val="0"/>
                  <w:divBdr>
                    <w:top w:val="none" w:sz="0" w:space="0" w:color="auto"/>
                    <w:left w:val="none" w:sz="0" w:space="0" w:color="auto"/>
                    <w:bottom w:val="none" w:sz="0" w:space="0" w:color="auto"/>
                    <w:right w:val="none" w:sz="0" w:space="0" w:color="auto"/>
                  </w:divBdr>
                  <w:divsChild>
                    <w:div w:id="1470169354">
                      <w:marLeft w:val="0"/>
                      <w:marRight w:val="0"/>
                      <w:marTop w:val="0"/>
                      <w:marBottom w:val="0"/>
                      <w:divBdr>
                        <w:top w:val="none" w:sz="0" w:space="0" w:color="auto"/>
                        <w:left w:val="none" w:sz="0" w:space="0" w:color="auto"/>
                        <w:bottom w:val="none" w:sz="0" w:space="0" w:color="auto"/>
                        <w:right w:val="none" w:sz="0" w:space="0" w:color="auto"/>
                      </w:divBdr>
                      <w:divsChild>
                        <w:div w:id="297418789">
                          <w:marLeft w:val="0"/>
                          <w:marRight w:val="0"/>
                          <w:marTop w:val="0"/>
                          <w:marBottom w:val="0"/>
                          <w:divBdr>
                            <w:top w:val="none" w:sz="0" w:space="0" w:color="auto"/>
                            <w:left w:val="none" w:sz="0" w:space="0" w:color="auto"/>
                            <w:bottom w:val="none" w:sz="0" w:space="0" w:color="auto"/>
                            <w:right w:val="none" w:sz="0" w:space="0" w:color="auto"/>
                          </w:divBdr>
                          <w:divsChild>
                            <w:div w:id="307824901">
                              <w:marLeft w:val="0"/>
                              <w:marRight w:val="0"/>
                              <w:marTop w:val="0"/>
                              <w:marBottom w:val="0"/>
                              <w:divBdr>
                                <w:top w:val="none" w:sz="0" w:space="0" w:color="auto"/>
                                <w:left w:val="none" w:sz="0" w:space="0" w:color="auto"/>
                                <w:bottom w:val="none" w:sz="0" w:space="0" w:color="auto"/>
                                <w:right w:val="none" w:sz="0" w:space="0" w:color="auto"/>
                              </w:divBdr>
                              <w:divsChild>
                                <w:div w:id="173804874">
                                  <w:marLeft w:val="0"/>
                                  <w:marRight w:val="0"/>
                                  <w:marTop w:val="0"/>
                                  <w:marBottom w:val="0"/>
                                  <w:divBdr>
                                    <w:top w:val="none" w:sz="0" w:space="0" w:color="auto"/>
                                    <w:left w:val="none" w:sz="0" w:space="0" w:color="auto"/>
                                    <w:bottom w:val="none" w:sz="0" w:space="0" w:color="auto"/>
                                    <w:right w:val="none" w:sz="0" w:space="0" w:color="auto"/>
                                  </w:divBdr>
                                </w:div>
                                <w:div w:id="1831480178">
                                  <w:marLeft w:val="0"/>
                                  <w:marRight w:val="0"/>
                                  <w:marTop w:val="0"/>
                                  <w:marBottom w:val="0"/>
                                  <w:divBdr>
                                    <w:top w:val="none" w:sz="0" w:space="0" w:color="auto"/>
                                    <w:left w:val="none" w:sz="0" w:space="0" w:color="auto"/>
                                    <w:bottom w:val="none" w:sz="0" w:space="0" w:color="auto"/>
                                    <w:right w:val="none" w:sz="0" w:space="0" w:color="auto"/>
                                  </w:divBdr>
                                </w:div>
                                <w:div w:id="1467509373">
                                  <w:marLeft w:val="0"/>
                                  <w:marRight w:val="0"/>
                                  <w:marTop w:val="0"/>
                                  <w:marBottom w:val="0"/>
                                  <w:divBdr>
                                    <w:top w:val="none" w:sz="0" w:space="0" w:color="auto"/>
                                    <w:left w:val="none" w:sz="0" w:space="0" w:color="auto"/>
                                    <w:bottom w:val="none" w:sz="0" w:space="0" w:color="auto"/>
                                    <w:right w:val="none" w:sz="0" w:space="0" w:color="auto"/>
                                  </w:divBdr>
                                </w:div>
                                <w:div w:id="1639216002">
                                  <w:marLeft w:val="0"/>
                                  <w:marRight w:val="0"/>
                                  <w:marTop w:val="0"/>
                                  <w:marBottom w:val="0"/>
                                  <w:divBdr>
                                    <w:top w:val="none" w:sz="0" w:space="0" w:color="auto"/>
                                    <w:left w:val="none" w:sz="0" w:space="0" w:color="auto"/>
                                    <w:bottom w:val="none" w:sz="0" w:space="0" w:color="auto"/>
                                    <w:right w:val="none" w:sz="0" w:space="0" w:color="auto"/>
                                  </w:divBdr>
                                </w:div>
                                <w:div w:id="2128086382">
                                  <w:marLeft w:val="0"/>
                                  <w:marRight w:val="0"/>
                                  <w:marTop w:val="0"/>
                                  <w:marBottom w:val="0"/>
                                  <w:divBdr>
                                    <w:top w:val="none" w:sz="0" w:space="0" w:color="auto"/>
                                    <w:left w:val="none" w:sz="0" w:space="0" w:color="auto"/>
                                    <w:bottom w:val="none" w:sz="0" w:space="0" w:color="auto"/>
                                    <w:right w:val="none" w:sz="0" w:space="0" w:color="auto"/>
                                  </w:divBdr>
                                </w:div>
                                <w:div w:id="1255944169">
                                  <w:marLeft w:val="0"/>
                                  <w:marRight w:val="0"/>
                                  <w:marTop w:val="0"/>
                                  <w:marBottom w:val="0"/>
                                  <w:divBdr>
                                    <w:top w:val="none" w:sz="0" w:space="0" w:color="auto"/>
                                    <w:left w:val="none" w:sz="0" w:space="0" w:color="auto"/>
                                    <w:bottom w:val="none" w:sz="0" w:space="0" w:color="auto"/>
                                    <w:right w:val="none" w:sz="0" w:space="0" w:color="auto"/>
                                  </w:divBdr>
                                </w:div>
                                <w:div w:id="616528312">
                                  <w:marLeft w:val="0"/>
                                  <w:marRight w:val="0"/>
                                  <w:marTop w:val="0"/>
                                  <w:marBottom w:val="0"/>
                                  <w:divBdr>
                                    <w:top w:val="none" w:sz="0" w:space="0" w:color="auto"/>
                                    <w:left w:val="none" w:sz="0" w:space="0" w:color="auto"/>
                                    <w:bottom w:val="none" w:sz="0" w:space="0" w:color="auto"/>
                                    <w:right w:val="none" w:sz="0" w:space="0" w:color="auto"/>
                                  </w:divBdr>
                                </w:div>
                                <w:div w:id="566116727">
                                  <w:marLeft w:val="0"/>
                                  <w:marRight w:val="0"/>
                                  <w:marTop w:val="0"/>
                                  <w:marBottom w:val="0"/>
                                  <w:divBdr>
                                    <w:top w:val="none" w:sz="0" w:space="0" w:color="auto"/>
                                    <w:left w:val="none" w:sz="0" w:space="0" w:color="auto"/>
                                    <w:bottom w:val="none" w:sz="0" w:space="0" w:color="auto"/>
                                    <w:right w:val="none" w:sz="0" w:space="0" w:color="auto"/>
                                  </w:divBdr>
                                </w:div>
                                <w:div w:id="451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2983">
      <w:bodyDiv w:val="1"/>
      <w:marLeft w:val="0"/>
      <w:marRight w:val="0"/>
      <w:marTop w:val="0"/>
      <w:marBottom w:val="0"/>
      <w:divBdr>
        <w:top w:val="none" w:sz="0" w:space="0" w:color="auto"/>
        <w:left w:val="none" w:sz="0" w:space="0" w:color="auto"/>
        <w:bottom w:val="none" w:sz="0" w:space="0" w:color="auto"/>
        <w:right w:val="none" w:sz="0" w:space="0" w:color="auto"/>
      </w:divBdr>
      <w:divsChild>
        <w:div w:id="442191790">
          <w:marLeft w:val="0"/>
          <w:marRight w:val="0"/>
          <w:marTop w:val="0"/>
          <w:marBottom w:val="0"/>
          <w:divBdr>
            <w:top w:val="none" w:sz="0" w:space="0" w:color="auto"/>
            <w:left w:val="none" w:sz="0" w:space="0" w:color="auto"/>
            <w:bottom w:val="none" w:sz="0" w:space="0" w:color="auto"/>
            <w:right w:val="none" w:sz="0" w:space="0" w:color="auto"/>
          </w:divBdr>
          <w:divsChild>
            <w:div w:id="1289822624">
              <w:marLeft w:val="0"/>
              <w:marRight w:val="0"/>
              <w:marTop w:val="0"/>
              <w:marBottom w:val="0"/>
              <w:divBdr>
                <w:top w:val="none" w:sz="0" w:space="0" w:color="auto"/>
                <w:left w:val="none" w:sz="0" w:space="0" w:color="auto"/>
                <w:bottom w:val="none" w:sz="0" w:space="0" w:color="auto"/>
                <w:right w:val="none" w:sz="0" w:space="0" w:color="auto"/>
              </w:divBdr>
              <w:divsChild>
                <w:div w:id="276496412">
                  <w:marLeft w:val="3150"/>
                  <w:marRight w:val="0"/>
                  <w:marTop w:val="0"/>
                  <w:marBottom w:val="0"/>
                  <w:divBdr>
                    <w:top w:val="none" w:sz="0" w:space="0" w:color="auto"/>
                    <w:left w:val="none" w:sz="0" w:space="0" w:color="auto"/>
                    <w:bottom w:val="none" w:sz="0" w:space="0" w:color="auto"/>
                    <w:right w:val="none" w:sz="0" w:space="0" w:color="auto"/>
                  </w:divBdr>
                  <w:divsChild>
                    <w:div w:id="184381388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77026728">
                              <w:marLeft w:val="0"/>
                              <w:marRight w:val="0"/>
                              <w:marTop w:val="0"/>
                              <w:marBottom w:val="0"/>
                              <w:divBdr>
                                <w:top w:val="none" w:sz="0" w:space="0" w:color="auto"/>
                                <w:left w:val="none" w:sz="0" w:space="0" w:color="auto"/>
                                <w:bottom w:val="none" w:sz="0" w:space="0" w:color="auto"/>
                                <w:right w:val="none" w:sz="0" w:space="0" w:color="auto"/>
                              </w:divBdr>
                              <w:divsChild>
                                <w:div w:id="113202192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10081048">
                                      <w:marLeft w:val="150"/>
                                      <w:marRight w:val="150"/>
                                      <w:marTop w:val="0"/>
                                      <w:marBottom w:val="0"/>
                                      <w:divBdr>
                                        <w:top w:val="none" w:sz="0" w:space="0" w:color="auto"/>
                                        <w:left w:val="none" w:sz="0" w:space="0" w:color="auto"/>
                                        <w:bottom w:val="none" w:sz="0" w:space="0" w:color="auto"/>
                                        <w:right w:val="none" w:sz="0" w:space="0" w:color="auto"/>
                                      </w:divBdr>
                                      <w:divsChild>
                                        <w:div w:id="1085342651">
                                          <w:marLeft w:val="0"/>
                                          <w:marRight w:val="0"/>
                                          <w:marTop w:val="510"/>
                                          <w:marBottom w:val="0"/>
                                          <w:divBdr>
                                            <w:top w:val="none" w:sz="0" w:space="0" w:color="auto"/>
                                            <w:left w:val="none" w:sz="0" w:space="0" w:color="auto"/>
                                            <w:bottom w:val="none" w:sz="0" w:space="0" w:color="auto"/>
                                            <w:right w:val="none" w:sz="0" w:space="0" w:color="auto"/>
                                          </w:divBdr>
                                          <w:divsChild>
                                            <w:div w:id="889269399">
                                              <w:marLeft w:val="0"/>
                                              <w:marRight w:val="0"/>
                                              <w:marTop w:val="0"/>
                                              <w:marBottom w:val="0"/>
                                              <w:divBdr>
                                                <w:top w:val="none" w:sz="0" w:space="0" w:color="auto"/>
                                                <w:left w:val="none" w:sz="0" w:space="0" w:color="auto"/>
                                                <w:bottom w:val="none" w:sz="0" w:space="0" w:color="auto"/>
                                                <w:right w:val="none" w:sz="0" w:space="0" w:color="auto"/>
                                              </w:divBdr>
                                              <w:divsChild>
                                                <w:div w:id="764111270">
                                                  <w:marLeft w:val="0"/>
                                                  <w:marRight w:val="0"/>
                                                  <w:marTop w:val="0"/>
                                                  <w:marBottom w:val="45"/>
                                                  <w:divBdr>
                                                    <w:top w:val="none" w:sz="0" w:space="0" w:color="auto"/>
                                                    <w:left w:val="none" w:sz="0" w:space="0" w:color="auto"/>
                                                    <w:bottom w:val="none" w:sz="0" w:space="0" w:color="auto"/>
                                                    <w:right w:val="none" w:sz="0" w:space="0" w:color="auto"/>
                                                  </w:divBdr>
                                                  <w:divsChild>
                                                    <w:div w:id="787774040">
                                                      <w:marLeft w:val="0"/>
                                                      <w:marRight w:val="0"/>
                                                      <w:marTop w:val="0"/>
                                                      <w:marBottom w:val="0"/>
                                                      <w:divBdr>
                                                        <w:top w:val="none" w:sz="0" w:space="0" w:color="auto"/>
                                                        <w:left w:val="none" w:sz="0" w:space="0" w:color="auto"/>
                                                        <w:bottom w:val="none" w:sz="0" w:space="0" w:color="auto"/>
                                                        <w:right w:val="none" w:sz="0" w:space="0" w:color="auto"/>
                                                      </w:divBdr>
                                                      <w:divsChild>
                                                        <w:div w:id="840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558611">
      <w:bodyDiv w:val="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1299997031">
              <w:marLeft w:val="0"/>
              <w:marRight w:val="0"/>
              <w:marTop w:val="0"/>
              <w:marBottom w:val="0"/>
              <w:divBdr>
                <w:top w:val="none" w:sz="0" w:space="0" w:color="auto"/>
                <w:left w:val="none" w:sz="0" w:space="0" w:color="auto"/>
                <w:bottom w:val="none" w:sz="0" w:space="0" w:color="auto"/>
                <w:right w:val="none" w:sz="0" w:space="0" w:color="auto"/>
              </w:divBdr>
              <w:divsChild>
                <w:div w:id="985670700">
                  <w:marLeft w:val="3150"/>
                  <w:marRight w:val="0"/>
                  <w:marTop w:val="0"/>
                  <w:marBottom w:val="0"/>
                  <w:divBdr>
                    <w:top w:val="none" w:sz="0" w:space="0" w:color="auto"/>
                    <w:left w:val="none" w:sz="0" w:space="0" w:color="auto"/>
                    <w:bottom w:val="none" w:sz="0" w:space="0" w:color="auto"/>
                    <w:right w:val="none" w:sz="0" w:space="0" w:color="auto"/>
                  </w:divBdr>
                  <w:divsChild>
                    <w:div w:id="927887796">
                      <w:marLeft w:val="0"/>
                      <w:marRight w:val="0"/>
                      <w:marTop w:val="0"/>
                      <w:marBottom w:val="0"/>
                      <w:divBdr>
                        <w:top w:val="none" w:sz="0" w:space="0" w:color="auto"/>
                        <w:left w:val="none" w:sz="0" w:space="0" w:color="auto"/>
                        <w:bottom w:val="none" w:sz="0" w:space="0" w:color="auto"/>
                        <w:right w:val="none" w:sz="0" w:space="0" w:color="auto"/>
                      </w:divBdr>
                      <w:divsChild>
                        <w:div w:id="1587497884">
                          <w:marLeft w:val="0"/>
                          <w:marRight w:val="0"/>
                          <w:marTop w:val="0"/>
                          <w:marBottom w:val="0"/>
                          <w:divBdr>
                            <w:top w:val="none" w:sz="0" w:space="0" w:color="auto"/>
                            <w:left w:val="none" w:sz="0" w:space="0" w:color="auto"/>
                            <w:bottom w:val="none" w:sz="0" w:space="0" w:color="auto"/>
                            <w:right w:val="none" w:sz="0" w:space="0" w:color="auto"/>
                          </w:divBdr>
                          <w:divsChild>
                            <w:div w:id="1893806793">
                              <w:marLeft w:val="0"/>
                              <w:marRight w:val="0"/>
                              <w:marTop w:val="0"/>
                              <w:marBottom w:val="0"/>
                              <w:divBdr>
                                <w:top w:val="none" w:sz="0" w:space="0" w:color="auto"/>
                                <w:left w:val="none" w:sz="0" w:space="0" w:color="auto"/>
                                <w:bottom w:val="none" w:sz="0" w:space="0" w:color="auto"/>
                                <w:right w:val="none" w:sz="0" w:space="0" w:color="auto"/>
                              </w:divBdr>
                              <w:divsChild>
                                <w:div w:id="74719351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61312856">
                                      <w:marLeft w:val="0"/>
                                      <w:marRight w:val="0"/>
                                      <w:marTop w:val="0"/>
                                      <w:marBottom w:val="0"/>
                                      <w:divBdr>
                                        <w:top w:val="none" w:sz="0" w:space="0" w:color="auto"/>
                                        <w:left w:val="none" w:sz="0" w:space="0" w:color="auto"/>
                                        <w:bottom w:val="none" w:sz="0" w:space="0" w:color="auto"/>
                                        <w:right w:val="none" w:sz="0" w:space="0" w:color="auto"/>
                                      </w:divBdr>
                                      <w:divsChild>
                                        <w:div w:id="1327782672">
                                          <w:marLeft w:val="0"/>
                                          <w:marRight w:val="0"/>
                                          <w:marTop w:val="0"/>
                                          <w:marBottom w:val="0"/>
                                          <w:divBdr>
                                            <w:top w:val="none" w:sz="0" w:space="0" w:color="auto"/>
                                            <w:left w:val="none" w:sz="0" w:space="0" w:color="auto"/>
                                            <w:bottom w:val="none" w:sz="0" w:space="0" w:color="auto"/>
                                            <w:right w:val="none" w:sz="0" w:space="0" w:color="auto"/>
                                          </w:divBdr>
                                          <w:divsChild>
                                            <w:div w:id="1965841380">
                                              <w:marLeft w:val="0"/>
                                              <w:marRight w:val="0"/>
                                              <w:marTop w:val="0"/>
                                              <w:marBottom w:val="0"/>
                                              <w:divBdr>
                                                <w:top w:val="single" w:sz="6" w:space="12" w:color="CCCCCC"/>
                                                <w:left w:val="single" w:sz="6" w:space="0" w:color="CCCCCC"/>
                                                <w:bottom w:val="single" w:sz="6" w:space="12" w:color="CCCCCC"/>
                                                <w:right w:val="single" w:sz="2" w:space="14" w:color="CCCCCC"/>
                                              </w:divBdr>
                                              <w:divsChild>
                                                <w:div w:id="599993367">
                                                  <w:marLeft w:val="0"/>
                                                  <w:marRight w:val="0"/>
                                                  <w:marTop w:val="0"/>
                                                  <w:marBottom w:val="0"/>
                                                  <w:divBdr>
                                                    <w:top w:val="none" w:sz="0" w:space="0" w:color="auto"/>
                                                    <w:left w:val="none" w:sz="0" w:space="0" w:color="auto"/>
                                                    <w:bottom w:val="none" w:sz="0" w:space="0" w:color="auto"/>
                                                    <w:right w:val="none" w:sz="0" w:space="0" w:color="auto"/>
                                                  </w:divBdr>
                                                  <w:divsChild>
                                                    <w:div w:id="930698544">
                                                      <w:marLeft w:val="1800"/>
                                                      <w:marRight w:val="0"/>
                                                      <w:marTop w:val="0"/>
                                                      <w:marBottom w:val="0"/>
                                                      <w:divBdr>
                                                        <w:top w:val="none" w:sz="0" w:space="0" w:color="auto"/>
                                                        <w:left w:val="none" w:sz="0" w:space="0" w:color="auto"/>
                                                        <w:bottom w:val="none" w:sz="0" w:space="0" w:color="auto"/>
                                                        <w:right w:val="none" w:sz="0" w:space="0" w:color="auto"/>
                                                      </w:divBdr>
                                                      <w:divsChild>
                                                        <w:div w:id="1268468833">
                                                          <w:marLeft w:val="0"/>
                                                          <w:marRight w:val="0"/>
                                                          <w:marTop w:val="0"/>
                                                          <w:marBottom w:val="0"/>
                                                          <w:divBdr>
                                                            <w:top w:val="none" w:sz="0" w:space="0" w:color="auto"/>
                                                            <w:left w:val="none" w:sz="0" w:space="0" w:color="auto"/>
                                                            <w:bottom w:val="none" w:sz="0" w:space="0" w:color="auto"/>
                                                            <w:right w:val="none" w:sz="0" w:space="0" w:color="auto"/>
                                                          </w:divBdr>
                                                          <w:divsChild>
                                                            <w:div w:id="1220630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58420153">
                                                                  <w:marLeft w:val="0"/>
                                                                  <w:marRight w:val="0"/>
                                                                  <w:marTop w:val="0"/>
                                                                  <w:marBottom w:val="0"/>
                                                                  <w:divBdr>
                                                                    <w:top w:val="none" w:sz="0" w:space="0" w:color="auto"/>
                                                                    <w:left w:val="none" w:sz="0" w:space="0" w:color="auto"/>
                                                                    <w:bottom w:val="none" w:sz="0" w:space="0" w:color="auto"/>
                                                                    <w:right w:val="none" w:sz="0" w:space="0" w:color="auto"/>
                                                                  </w:divBdr>
                                                                  <w:divsChild>
                                                                    <w:div w:id="183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0967750">
      <w:bodyDiv w:val="1"/>
      <w:marLeft w:val="0"/>
      <w:marRight w:val="0"/>
      <w:marTop w:val="0"/>
      <w:marBottom w:val="0"/>
      <w:divBdr>
        <w:top w:val="none" w:sz="0" w:space="0" w:color="auto"/>
        <w:left w:val="none" w:sz="0" w:space="0" w:color="auto"/>
        <w:bottom w:val="none" w:sz="0" w:space="0" w:color="auto"/>
        <w:right w:val="none" w:sz="0" w:space="0" w:color="auto"/>
      </w:divBdr>
      <w:divsChild>
        <w:div w:id="1980843616">
          <w:marLeft w:val="0"/>
          <w:marRight w:val="0"/>
          <w:marTop w:val="0"/>
          <w:marBottom w:val="0"/>
          <w:divBdr>
            <w:top w:val="none" w:sz="0" w:space="0" w:color="auto"/>
            <w:left w:val="none" w:sz="0" w:space="0" w:color="auto"/>
            <w:bottom w:val="none" w:sz="0" w:space="0" w:color="auto"/>
            <w:right w:val="none" w:sz="0" w:space="0" w:color="auto"/>
          </w:divBdr>
          <w:divsChild>
            <w:div w:id="993678578">
              <w:marLeft w:val="0"/>
              <w:marRight w:val="0"/>
              <w:marTop w:val="0"/>
              <w:marBottom w:val="0"/>
              <w:divBdr>
                <w:top w:val="none" w:sz="0" w:space="0" w:color="auto"/>
                <w:left w:val="none" w:sz="0" w:space="0" w:color="auto"/>
                <w:bottom w:val="none" w:sz="0" w:space="0" w:color="auto"/>
                <w:right w:val="none" w:sz="0" w:space="0" w:color="auto"/>
              </w:divBdr>
              <w:divsChild>
                <w:div w:id="1343430670">
                  <w:marLeft w:val="0"/>
                  <w:marRight w:val="0"/>
                  <w:marTop w:val="0"/>
                  <w:marBottom w:val="0"/>
                  <w:divBdr>
                    <w:top w:val="none" w:sz="0" w:space="0" w:color="auto"/>
                    <w:left w:val="none" w:sz="0" w:space="0" w:color="auto"/>
                    <w:bottom w:val="none" w:sz="0" w:space="0" w:color="auto"/>
                    <w:right w:val="none" w:sz="0" w:space="0" w:color="auto"/>
                  </w:divBdr>
                  <w:divsChild>
                    <w:div w:id="375080720">
                      <w:marLeft w:val="0"/>
                      <w:marRight w:val="0"/>
                      <w:marTop w:val="0"/>
                      <w:marBottom w:val="0"/>
                      <w:divBdr>
                        <w:top w:val="none" w:sz="0" w:space="0" w:color="auto"/>
                        <w:left w:val="none" w:sz="0" w:space="0" w:color="auto"/>
                        <w:bottom w:val="none" w:sz="0" w:space="0" w:color="auto"/>
                        <w:right w:val="none" w:sz="0" w:space="0" w:color="auto"/>
                      </w:divBdr>
                      <w:divsChild>
                        <w:div w:id="76247265">
                          <w:marLeft w:val="0"/>
                          <w:marRight w:val="0"/>
                          <w:marTop w:val="0"/>
                          <w:marBottom w:val="0"/>
                          <w:divBdr>
                            <w:top w:val="none" w:sz="0" w:space="0" w:color="auto"/>
                            <w:left w:val="none" w:sz="0" w:space="0" w:color="auto"/>
                            <w:bottom w:val="none" w:sz="0" w:space="0" w:color="auto"/>
                            <w:right w:val="none" w:sz="0" w:space="0" w:color="auto"/>
                          </w:divBdr>
                          <w:divsChild>
                            <w:div w:id="272323967">
                              <w:marLeft w:val="0"/>
                              <w:marRight w:val="0"/>
                              <w:marTop w:val="0"/>
                              <w:marBottom w:val="0"/>
                              <w:divBdr>
                                <w:top w:val="none" w:sz="0" w:space="0" w:color="auto"/>
                                <w:left w:val="none" w:sz="0" w:space="0" w:color="auto"/>
                                <w:bottom w:val="none" w:sz="0" w:space="0" w:color="auto"/>
                                <w:right w:val="none" w:sz="0" w:space="0" w:color="auto"/>
                              </w:divBdr>
                              <w:divsChild>
                                <w:div w:id="1696882248">
                                  <w:marLeft w:val="0"/>
                                  <w:marRight w:val="0"/>
                                  <w:marTop w:val="0"/>
                                  <w:marBottom w:val="0"/>
                                  <w:divBdr>
                                    <w:top w:val="none" w:sz="0" w:space="0" w:color="auto"/>
                                    <w:left w:val="none" w:sz="0" w:space="0" w:color="auto"/>
                                    <w:bottom w:val="none" w:sz="0" w:space="0" w:color="auto"/>
                                    <w:right w:val="none" w:sz="0" w:space="0" w:color="auto"/>
                                  </w:divBdr>
                                </w:div>
                                <w:div w:id="58284787">
                                  <w:marLeft w:val="0"/>
                                  <w:marRight w:val="0"/>
                                  <w:marTop w:val="0"/>
                                  <w:marBottom w:val="0"/>
                                  <w:divBdr>
                                    <w:top w:val="none" w:sz="0" w:space="0" w:color="auto"/>
                                    <w:left w:val="none" w:sz="0" w:space="0" w:color="auto"/>
                                    <w:bottom w:val="none" w:sz="0" w:space="0" w:color="auto"/>
                                    <w:right w:val="none" w:sz="0" w:space="0" w:color="auto"/>
                                  </w:divBdr>
                                </w:div>
                                <w:div w:id="1183275660">
                                  <w:marLeft w:val="0"/>
                                  <w:marRight w:val="0"/>
                                  <w:marTop w:val="0"/>
                                  <w:marBottom w:val="0"/>
                                  <w:divBdr>
                                    <w:top w:val="none" w:sz="0" w:space="0" w:color="auto"/>
                                    <w:left w:val="none" w:sz="0" w:space="0" w:color="auto"/>
                                    <w:bottom w:val="none" w:sz="0" w:space="0" w:color="auto"/>
                                    <w:right w:val="none" w:sz="0" w:space="0" w:color="auto"/>
                                  </w:divBdr>
                                </w:div>
                                <w:div w:id="1290011434">
                                  <w:marLeft w:val="0"/>
                                  <w:marRight w:val="0"/>
                                  <w:marTop w:val="0"/>
                                  <w:marBottom w:val="0"/>
                                  <w:divBdr>
                                    <w:top w:val="none" w:sz="0" w:space="0" w:color="auto"/>
                                    <w:left w:val="none" w:sz="0" w:space="0" w:color="auto"/>
                                    <w:bottom w:val="none" w:sz="0" w:space="0" w:color="auto"/>
                                    <w:right w:val="none" w:sz="0" w:space="0" w:color="auto"/>
                                  </w:divBdr>
                                </w:div>
                                <w:div w:id="1842503746">
                                  <w:marLeft w:val="0"/>
                                  <w:marRight w:val="0"/>
                                  <w:marTop w:val="0"/>
                                  <w:marBottom w:val="0"/>
                                  <w:divBdr>
                                    <w:top w:val="none" w:sz="0" w:space="0" w:color="auto"/>
                                    <w:left w:val="none" w:sz="0" w:space="0" w:color="auto"/>
                                    <w:bottom w:val="none" w:sz="0" w:space="0" w:color="auto"/>
                                    <w:right w:val="none" w:sz="0" w:space="0" w:color="auto"/>
                                  </w:divBdr>
                                </w:div>
                                <w:div w:id="2059815156">
                                  <w:marLeft w:val="0"/>
                                  <w:marRight w:val="0"/>
                                  <w:marTop w:val="0"/>
                                  <w:marBottom w:val="0"/>
                                  <w:divBdr>
                                    <w:top w:val="none" w:sz="0" w:space="0" w:color="auto"/>
                                    <w:left w:val="none" w:sz="0" w:space="0" w:color="auto"/>
                                    <w:bottom w:val="none" w:sz="0" w:space="0" w:color="auto"/>
                                    <w:right w:val="none" w:sz="0" w:space="0" w:color="auto"/>
                                  </w:divBdr>
                                </w:div>
                                <w:div w:id="1378168373">
                                  <w:marLeft w:val="0"/>
                                  <w:marRight w:val="0"/>
                                  <w:marTop w:val="0"/>
                                  <w:marBottom w:val="0"/>
                                  <w:divBdr>
                                    <w:top w:val="none" w:sz="0" w:space="0" w:color="auto"/>
                                    <w:left w:val="none" w:sz="0" w:space="0" w:color="auto"/>
                                    <w:bottom w:val="none" w:sz="0" w:space="0" w:color="auto"/>
                                    <w:right w:val="none" w:sz="0" w:space="0" w:color="auto"/>
                                  </w:divBdr>
                                </w:div>
                                <w:div w:id="1325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45B8-7950-4409-B793-3029C90A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7</cp:revision>
  <dcterms:created xsi:type="dcterms:W3CDTF">2018-07-29T17:03:00Z</dcterms:created>
  <dcterms:modified xsi:type="dcterms:W3CDTF">2018-07-30T00:47:00Z</dcterms:modified>
</cp:coreProperties>
</file>